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796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1D0ECD2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F1382">
        <w:rPr>
          <w:rFonts w:eastAsia="Times New Roman" w:cs="Times New Roman"/>
          <w:szCs w:val="24"/>
        </w:rPr>
        <w:t>50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71D17A6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7252B1">
        <w:rPr>
          <w:rFonts w:eastAsia="Times New Roman" w:cs="Times New Roman"/>
          <w:szCs w:val="24"/>
        </w:rPr>
        <w:t>3</w:t>
      </w:r>
      <w:r w:rsidR="00653F30">
        <w:rPr>
          <w:rFonts w:eastAsia="Times New Roman" w:cs="Times New Roman"/>
          <w:szCs w:val="24"/>
        </w:rPr>
        <w:t>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53F30">
        <w:rPr>
          <w:rFonts w:eastAsia="Times New Roman" w:cs="Times New Roman"/>
          <w:szCs w:val="24"/>
        </w:rPr>
        <w:t>siječanj</w:t>
      </w:r>
      <w:r w:rsidR="007252B1">
        <w:rPr>
          <w:rFonts w:eastAsia="Times New Roman" w:cs="Times New Roman"/>
          <w:szCs w:val="24"/>
        </w:rPr>
        <w:t>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10464273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41BE3541" w:rsidR="00A67EE0" w:rsidRPr="00C37675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 USVOJENE NA 5. SJEDNICI UPRAVNOG VIJEĆA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179E7BF5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5. sjednici održanoj dana </w:t>
      </w:r>
      <w:r w:rsidRPr="0022713B">
        <w:rPr>
          <w:b/>
          <w:bCs/>
          <w:szCs w:val="24"/>
        </w:rPr>
        <w:t>31. siječnja 2022. godine s početkom u 16,30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7E3BAC6E" w14:textId="0C2FE05D" w:rsidR="0022713B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zapisnik s 4.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>, specijalne bolnice za medicinsku rehabilitaciju, održane dana 21. prosinca 2021. godine.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2E24E1B5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2. </w:t>
      </w:r>
    </w:p>
    <w:p w14:paraId="57F3B937" w14:textId="310AD795" w:rsidR="0022713B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1D72BC">
        <w:rPr>
          <w:szCs w:val="24"/>
        </w:rPr>
        <w:t>donesen zaključak o usvajanju</w:t>
      </w:r>
      <w:r>
        <w:rPr>
          <w:szCs w:val="24"/>
        </w:rPr>
        <w:t xml:space="preserve"> financijsko</w:t>
      </w:r>
      <w:r w:rsidR="001D72BC">
        <w:rPr>
          <w:szCs w:val="24"/>
        </w:rPr>
        <w:t>g</w:t>
      </w:r>
      <w:r>
        <w:rPr>
          <w:szCs w:val="24"/>
        </w:rPr>
        <w:t xml:space="preserve"> izvješć</w:t>
      </w:r>
      <w:r w:rsidR="001D72BC">
        <w:rPr>
          <w:szCs w:val="24"/>
        </w:rPr>
        <w:t>a</w:t>
      </w:r>
      <w:r>
        <w:rPr>
          <w:szCs w:val="24"/>
        </w:rPr>
        <w:t xml:space="preserve"> o ostvarenim financijskim i ukupnim rezultatima poslovanja za prosinac 2021. godine</w:t>
      </w:r>
      <w:r w:rsidR="00676C4C">
        <w:rPr>
          <w:szCs w:val="24"/>
        </w:rPr>
        <w:t>.</w:t>
      </w:r>
    </w:p>
    <w:p w14:paraId="4CD0EF00" w14:textId="066DB216" w:rsidR="00676C4C" w:rsidRDefault="00676C4C" w:rsidP="0022713B">
      <w:pPr>
        <w:pStyle w:val="Bezproreda"/>
        <w:jc w:val="both"/>
        <w:rPr>
          <w:szCs w:val="24"/>
        </w:rPr>
      </w:pPr>
    </w:p>
    <w:p w14:paraId="3955BCBA" w14:textId="10D83893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3. </w:t>
      </w:r>
    </w:p>
    <w:p w14:paraId="23619A74" w14:textId="21A76208" w:rsidR="00676C4C" w:rsidRDefault="00676C4C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1D72BC">
        <w:rPr>
          <w:szCs w:val="24"/>
        </w:rPr>
        <w:t>donesena Odluka o donošenju</w:t>
      </w:r>
      <w:r>
        <w:rPr>
          <w:szCs w:val="24"/>
        </w:rPr>
        <w:t xml:space="preserve"> Plan</w:t>
      </w:r>
      <w:r w:rsidR="001D72BC">
        <w:rPr>
          <w:szCs w:val="24"/>
        </w:rPr>
        <w:t>a</w:t>
      </w:r>
      <w:r>
        <w:rPr>
          <w:szCs w:val="24"/>
        </w:rPr>
        <w:t xml:space="preserve"> nabave za 2022. godinu.</w:t>
      </w:r>
    </w:p>
    <w:p w14:paraId="3577FBC4" w14:textId="57025190" w:rsidR="00676C4C" w:rsidRDefault="00676C4C" w:rsidP="0022713B">
      <w:pPr>
        <w:pStyle w:val="Bezproreda"/>
        <w:jc w:val="both"/>
        <w:rPr>
          <w:szCs w:val="24"/>
        </w:rPr>
      </w:pPr>
    </w:p>
    <w:p w14:paraId="0EFFE678" w14:textId="454FA7B3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4.</w:t>
      </w:r>
    </w:p>
    <w:p w14:paraId="0CCFABD5" w14:textId="65135F06" w:rsidR="00676C4C" w:rsidRDefault="00676C4C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1D72BC">
        <w:rPr>
          <w:szCs w:val="24"/>
        </w:rPr>
        <w:t>donesena</w:t>
      </w:r>
      <w:r>
        <w:rPr>
          <w:szCs w:val="24"/>
        </w:rPr>
        <w:t xml:space="preserve"> Odluka o raspisivanju javnog natječaja za izbor i imenovanje ravnatelja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>, specijalne bolnice za medicinsku rehabilitaciju</w:t>
      </w:r>
      <w:r w:rsidR="0063364A">
        <w:rPr>
          <w:szCs w:val="24"/>
        </w:rPr>
        <w:t>.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78714FFB" w14:textId="6AA70A9C" w:rsidR="0063364A" w:rsidRDefault="0063364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5.</w:t>
      </w:r>
    </w:p>
    <w:p w14:paraId="254EF1CB" w14:textId="1D43CB84" w:rsidR="0063364A" w:rsidRDefault="0063364A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1D72BC">
        <w:rPr>
          <w:szCs w:val="24"/>
        </w:rPr>
        <w:t>donesena</w:t>
      </w:r>
      <w:r>
        <w:rPr>
          <w:szCs w:val="24"/>
        </w:rPr>
        <w:t xml:space="preserve"> Odluka o produljenju radnog odnosa radnice Prim. Gordane Krnjević-</w:t>
      </w:r>
      <w:proofErr w:type="spellStart"/>
      <w:r>
        <w:rPr>
          <w:szCs w:val="24"/>
        </w:rPr>
        <w:t>Pezić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dr.med</w:t>
      </w:r>
      <w:proofErr w:type="spellEnd"/>
      <w:r>
        <w:rPr>
          <w:szCs w:val="24"/>
        </w:rPr>
        <w:t>..</w:t>
      </w: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3D55AF12" w14:textId="76A37584" w:rsidR="0063364A" w:rsidRDefault="0063364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6. </w:t>
      </w:r>
    </w:p>
    <w:p w14:paraId="77E03A51" w14:textId="5F553A04" w:rsidR="0063364A" w:rsidRDefault="0063364A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1D72BC">
        <w:rPr>
          <w:szCs w:val="24"/>
        </w:rPr>
        <w:t>donesena Odluka o prihvaćanju</w:t>
      </w:r>
      <w:r>
        <w:rPr>
          <w:szCs w:val="24"/>
        </w:rPr>
        <w:t xml:space="preserve"> Izvješć</w:t>
      </w:r>
      <w:r w:rsidR="001D72BC">
        <w:rPr>
          <w:szCs w:val="24"/>
        </w:rPr>
        <w:t>a</w:t>
      </w:r>
      <w:r>
        <w:rPr>
          <w:szCs w:val="24"/>
        </w:rPr>
        <w:t xml:space="preserve"> o izvršenju mjera iz Akcijskog plana </w:t>
      </w:r>
      <w:proofErr w:type="spellStart"/>
      <w:r>
        <w:rPr>
          <w:szCs w:val="24"/>
        </w:rPr>
        <w:t>antikorupcije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>, specijalne bolnice za medicinsku rehabilitaciju za 2021. godinu.</w:t>
      </w:r>
    </w:p>
    <w:p w14:paraId="511FA7DA" w14:textId="46772A57" w:rsidR="006F1D7A" w:rsidRDefault="006F1D7A" w:rsidP="0022713B">
      <w:pPr>
        <w:pStyle w:val="Bezproreda"/>
        <w:jc w:val="both"/>
        <w:rPr>
          <w:szCs w:val="24"/>
        </w:rPr>
      </w:pPr>
    </w:p>
    <w:p w14:paraId="64A024C5" w14:textId="6186D1D2" w:rsidR="006F1D7A" w:rsidRDefault="006F1D7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7.</w:t>
      </w:r>
    </w:p>
    <w:p w14:paraId="2F5F99C9" w14:textId="0B6E690F" w:rsidR="0022713B" w:rsidRDefault="006F1D7A" w:rsidP="006F1D7A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1D72BC">
        <w:rPr>
          <w:szCs w:val="24"/>
        </w:rPr>
        <w:t>donesena Odluka o</w:t>
      </w:r>
      <w:r>
        <w:rPr>
          <w:szCs w:val="24"/>
        </w:rPr>
        <w:t xml:space="preserve"> Akcijsk</w:t>
      </w:r>
      <w:r w:rsidR="001D72BC">
        <w:rPr>
          <w:szCs w:val="24"/>
        </w:rPr>
        <w:t>om</w:t>
      </w:r>
      <w:r>
        <w:rPr>
          <w:szCs w:val="24"/>
        </w:rPr>
        <w:t xml:space="preserve"> plan</w:t>
      </w:r>
      <w:r w:rsidR="001D72BC">
        <w:rPr>
          <w:szCs w:val="24"/>
        </w:rPr>
        <w:t>u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antikorupcije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>, specijalne bolnice za medicinsku rehabilitaciju za 2022. godinu.</w:t>
      </w:r>
    </w:p>
    <w:p w14:paraId="47A3C256" w14:textId="70632E63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</cp:revision>
  <cp:lastPrinted>2022-01-17T11:25:00Z</cp:lastPrinted>
  <dcterms:created xsi:type="dcterms:W3CDTF">2022-01-17T11:27:00Z</dcterms:created>
  <dcterms:modified xsi:type="dcterms:W3CDTF">2022-03-10T07:26:00Z</dcterms:modified>
</cp:coreProperties>
</file>