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2032D204" w:rsidR="006D7156" w:rsidRPr="00261FE2" w:rsidRDefault="006D7156" w:rsidP="007D215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4B311F3B">
                <wp:simplePos x="0" y="0"/>
                <wp:positionH relativeFrom="column">
                  <wp:posOffset>-32385</wp:posOffset>
                </wp:positionH>
                <wp:positionV relativeFrom="paragraph">
                  <wp:posOffset>1905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043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.15pt" to="49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0C0FBC">
        <w:rPr>
          <w:rFonts w:eastAsia="Times New Roman" w:cs="Times New Roman"/>
          <w:szCs w:val="24"/>
        </w:rPr>
        <w:t>1329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2E107B">
        <w:rPr>
          <w:rFonts w:eastAsia="Times New Roman" w:cs="Times New Roman"/>
          <w:szCs w:val="24"/>
        </w:rPr>
        <w:t>4</w:t>
      </w:r>
    </w:p>
    <w:p w14:paraId="0D9745C4" w14:textId="1FD06368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0C0FBC">
        <w:rPr>
          <w:rFonts w:eastAsia="Times New Roman" w:cs="Times New Roman"/>
          <w:szCs w:val="24"/>
        </w:rPr>
        <w:t>06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0C0FBC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2E107B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3EB0564E" w14:textId="7B071C96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5AD913C4" w:rsidR="008A2A48" w:rsidRDefault="007D2159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  <w:r w:rsidR="007252B1">
        <w:rPr>
          <w:rFonts w:eastAsia="Times New Roman" w:cs="Times New Roman"/>
          <w:b/>
        </w:rPr>
        <w:t xml:space="preserve"> USVOJEN</w:t>
      </w:r>
      <w:r>
        <w:rPr>
          <w:rFonts w:eastAsia="Times New Roman" w:cs="Times New Roman"/>
          <w:b/>
        </w:rPr>
        <w:t>E</w:t>
      </w:r>
      <w:r w:rsidR="007252B1">
        <w:rPr>
          <w:rFonts w:eastAsia="Times New Roman" w:cs="Times New Roman"/>
          <w:b/>
        </w:rPr>
        <w:t xml:space="preserve"> NA </w:t>
      </w:r>
      <w:r w:rsidR="00695C97">
        <w:rPr>
          <w:rFonts w:eastAsia="Times New Roman" w:cs="Times New Roman"/>
          <w:b/>
        </w:rPr>
        <w:t>4</w:t>
      </w:r>
      <w:r w:rsidR="000C0FBC">
        <w:rPr>
          <w:rFonts w:eastAsia="Times New Roman" w:cs="Times New Roman"/>
          <w:b/>
        </w:rPr>
        <w:t>6</w:t>
      </w:r>
      <w:r w:rsidR="007252B1"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7C97F78F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0C0FBC">
        <w:rPr>
          <w:rFonts w:eastAsia="Times New Roman" w:cs="Times New Roman"/>
          <w:b/>
        </w:rPr>
        <w:t>06. kolovoza</w:t>
      </w:r>
      <w:r>
        <w:rPr>
          <w:rFonts w:eastAsia="Times New Roman" w:cs="Times New Roman"/>
          <w:b/>
        </w:rPr>
        <w:t xml:space="preserve"> 202</w:t>
      </w:r>
      <w:r w:rsidR="002E107B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0DBF0B28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0C0FBC">
        <w:t xml:space="preserve">e </w:t>
      </w:r>
      <w:r w:rsidR="00695C97">
        <w:t>t</w:t>
      </w:r>
      <w:r w:rsidRPr="00A640D0">
        <w:t>oč</w:t>
      </w:r>
      <w:r>
        <w:t>k</w:t>
      </w:r>
      <w:r w:rsidR="000C0FBC">
        <w:t>e</w:t>
      </w:r>
      <w:r w:rsidRPr="00A640D0">
        <w:t xml:space="preserve"> dnevnog reda i prijedl</w:t>
      </w:r>
      <w:r w:rsidR="000C0FBC">
        <w:t>og</w:t>
      </w:r>
      <w:r w:rsidRPr="00A640D0">
        <w:t xml:space="preserve"> ak</w:t>
      </w:r>
      <w:r w:rsidR="000C0FBC">
        <w:t>ta</w:t>
      </w:r>
      <w:r w:rsidRPr="00A640D0">
        <w:t xml:space="preserve"> za predmetn</w:t>
      </w:r>
      <w:r w:rsidR="000C0FBC">
        <w:t>u</w:t>
      </w:r>
      <w:r w:rsidRPr="00A640D0">
        <w:t xml:space="preserve"> točk</w:t>
      </w:r>
      <w:r w:rsidR="000C0FBC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287272">
        <w:t>e</w:t>
      </w:r>
      <w:r>
        <w:t xml:space="preserve"> dnevnog reda: ZA, PROTIV ili SUZDRŽAN</w:t>
      </w:r>
      <w:r w:rsidRPr="00A640D0">
        <w:t>.</w:t>
      </w:r>
    </w:p>
    <w:p w14:paraId="5C404F70" w14:textId="4B141D3F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 xml:space="preserve">Upravno vijeće sastoji se od </w:t>
      </w:r>
      <w:r w:rsidR="000C0FBC">
        <w:rPr>
          <w:iCs/>
        </w:rPr>
        <w:t>sedam (</w:t>
      </w:r>
      <w:r w:rsidR="000A1E48">
        <w:rPr>
          <w:iCs/>
        </w:rPr>
        <w:t>7</w:t>
      </w:r>
      <w:r w:rsidR="000C0FBC">
        <w:rPr>
          <w:iCs/>
        </w:rPr>
        <w:t>)</w:t>
      </w:r>
      <w:r w:rsidR="000A1E48">
        <w:rPr>
          <w:iCs/>
        </w:rPr>
        <w:t xml:space="preserve"> članova, ZA dnevni red i točke dnevnog reda </w:t>
      </w:r>
      <w:r w:rsidR="000A1E48" w:rsidRPr="007D2159">
        <w:rPr>
          <w:iCs/>
        </w:rPr>
        <w:t>glasalo je</w:t>
      </w:r>
      <w:r w:rsidR="00287272" w:rsidRPr="007D2159">
        <w:rPr>
          <w:iCs/>
        </w:rPr>
        <w:t xml:space="preserve"> </w:t>
      </w:r>
      <w:r w:rsidR="000C0FBC">
        <w:rPr>
          <w:iCs/>
        </w:rPr>
        <w:t>šest (6)</w:t>
      </w:r>
      <w:r w:rsidR="000A1E48" w:rsidRPr="007D2159">
        <w:rPr>
          <w:iCs/>
        </w:rPr>
        <w:t xml:space="preserve"> </w:t>
      </w:r>
      <w:r w:rsidR="000A1E48">
        <w:rPr>
          <w:iCs/>
        </w:rPr>
        <w:t>članova, stoga je postignut</w:t>
      </w:r>
      <w:r w:rsidR="000A1E48" w:rsidRPr="00A640D0">
        <w:t xml:space="preserve"> kvorum za održavanje </w:t>
      </w:r>
      <w:r w:rsidR="00695C97">
        <w:t>4</w:t>
      </w:r>
      <w:r w:rsidR="000C0FBC">
        <w:t>6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0C0FBC">
        <w:t>e</w:t>
      </w:r>
      <w:r w:rsidR="000A1E48">
        <w:t xml:space="preserve"> Odluk</w:t>
      </w:r>
      <w:r w:rsidR="000C0FBC">
        <w:t>e</w:t>
      </w:r>
      <w:r w:rsidR="000A1E48" w:rsidRPr="00A640D0">
        <w:t>.</w:t>
      </w:r>
    </w:p>
    <w:p w14:paraId="3A40E7D5" w14:textId="39622117" w:rsidR="00F61073" w:rsidRDefault="000A1E48" w:rsidP="000A1E48">
      <w:pPr>
        <w:jc w:val="both"/>
        <w:rPr>
          <w:szCs w:val="24"/>
        </w:rPr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4B91CE37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2E107B">
        <w:t xml:space="preserve">usvojen zapisnik sa </w:t>
      </w:r>
      <w:r w:rsidR="000C0FBC">
        <w:t>45</w:t>
      </w:r>
      <w:r w:rsidR="002E107B">
        <w:t xml:space="preserve">. sjednice Upravnog vijeća </w:t>
      </w:r>
      <w:proofErr w:type="spellStart"/>
      <w:r w:rsidR="002E107B">
        <w:t>Naftalana</w:t>
      </w:r>
      <w:proofErr w:type="spellEnd"/>
      <w:r w:rsidR="002E107B">
        <w:t xml:space="preserve">, specijalne bolnice za medicinsku rehabilitaciju, održane dana </w:t>
      </w:r>
      <w:r w:rsidR="000C0FBC">
        <w:t>25. srpnja</w:t>
      </w:r>
      <w:r w:rsidR="002E107B">
        <w:t xml:space="preserve"> 2024. godine</w:t>
      </w:r>
      <w:r w:rsidR="00483483">
        <w:rPr>
          <w:szCs w:val="24"/>
          <w:lang w:eastAsia="hr-HR"/>
        </w:rPr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7828EB92" w14:textId="2D4A39B3" w:rsidR="007D2159" w:rsidRDefault="00483483" w:rsidP="007D2159">
      <w:pPr>
        <w:jc w:val="both"/>
        <w:rPr>
          <w:lang w:eastAsia="hr-HR"/>
        </w:rPr>
      </w:pPr>
      <w:r>
        <w:t>Jednoglasno je donesen</w:t>
      </w:r>
      <w:r w:rsidR="002E107B">
        <w:t>a</w:t>
      </w:r>
      <w:r>
        <w:t xml:space="preserve"> </w:t>
      </w:r>
      <w:r w:rsidR="002E107B">
        <w:t xml:space="preserve">Odluka </w:t>
      </w:r>
      <w:r w:rsidR="007D2159" w:rsidRPr="00D43F40">
        <w:rPr>
          <w:lang w:eastAsia="hr-HR"/>
        </w:rPr>
        <w:t xml:space="preserve">o </w:t>
      </w:r>
      <w:r w:rsidR="000C0FBC">
        <w:rPr>
          <w:lang w:eastAsia="hr-HR"/>
        </w:rPr>
        <w:t>razrješenju vršitelja dužnosti ravnatelja</w:t>
      </w:r>
      <w:r w:rsidR="007D2159" w:rsidRPr="00D43F40">
        <w:rPr>
          <w:lang w:eastAsia="hr-HR"/>
        </w:rPr>
        <w:t xml:space="preserve"> </w:t>
      </w:r>
      <w:proofErr w:type="spellStart"/>
      <w:r w:rsidR="007D2159" w:rsidRPr="00D43F40">
        <w:rPr>
          <w:lang w:eastAsia="hr-HR"/>
        </w:rPr>
        <w:t>Naftalana</w:t>
      </w:r>
      <w:proofErr w:type="spellEnd"/>
      <w:r w:rsidR="007D2159" w:rsidRPr="00D43F40">
        <w:rPr>
          <w:lang w:eastAsia="hr-HR"/>
        </w:rPr>
        <w:t>, specijalne bolnice za medicinsku rehabilitaciju</w:t>
      </w:r>
      <w:r w:rsidR="007D2159">
        <w:rPr>
          <w:lang w:eastAsia="hr-HR"/>
        </w:rPr>
        <w:t>.</w:t>
      </w:r>
    </w:p>
    <w:p w14:paraId="17D476C0" w14:textId="77777777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143A467B" w14:textId="77777777" w:rsidR="000C0FBC" w:rsidRDefault="000C0FBC" w:rsidP="000C0FBC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374D3603" w14:textId="77777777" w:rsidR="000C0FBC" w:rsidRDefault="000C0FBC" w:rsidP="000C0FBC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1F4A39EC" w14:textId="1AAE99C1" w:rsidR="00F952C3" w:rsidRDefault="00F952C3" w:rsidP="000C0FBC">
      <w:pPr>
        <w:spacing w:after="0" w:line="240" w:lineRule="auto"/>
        <w:ind w:left="5664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20292E5B" w14:textId="77777777" w:rsidR="000C0FBC" w:rsidRPr="0022713B" w:rsidRDefault="000C0FBC" w:rsidP="000C0FBC">
      <w:pPr>
        <w:spacing w:after="0" w:line="240" w:lineRule="auto"/>
        <w:ind w:left="5664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49DDEB39" w:rsidR="00F82117" w:rsidRPr="0022713B" w:rsidRDefault="000C0FBC" w:rsidP="000C0FBC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dr.sc.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680CA7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505A" w14:textId="77777777" w:rsidR="009B3775" w:rsidRDefault="009B3775" w:rsidP="000D4283">
      <w:pPr>
        <w:spacing w:after="0" w:line="240" w:lineRule="auto"/>
      </w:pPr>
      <w:r>
        <w:separator/>
      </w:r>
    </w:p>
  </w:endnote>
  <w:endnote w:type="continuationSeparator" w:id="0">
    <w:p w14:paraId="58A12720" w14:textId="77777777" w:rsidR="009B3775" w:rsidRDefault="009B3775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7024" w14:textId="216FCCD9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BCBDF" w14:textId="77777777" w:rsidR="009B3775" w:rsidRDefault="009B3775" w:rsidP="000D4283">
      <w:pPr>
        <w:spacing w:after="0" w:line="240" w:lineRule="auto"/>
      </w:pPr>
      <w:r>
        <w:separator/>
      </w:r>
    </w:p>
  </w:footnote>
  <w:footnote w:type="continuationSeparator" w:id="0">
    <w:p w14:paraId="1F4C6313" w14:textId="77777777" w:rsidR="009B3775" w:rsidRDefault="009B3775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32174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0FBC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107B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0CA7"/>
    <w:rsid w:val="00686FD9"/>
    <w:rsid w:val="00692F48"/>
    <w:rsid w:val="00695C97"/>
    <w:rsid w:val="006D4FF8"/>
    <w:rsid w:val="006D7156"/>
    <w:rsid w:val="006F1D7A"/>
    <w:rsid w:val="006F6EBA"/>
    <w:rsid w:val="007252B1"/>
    <w:rsid w:val="00761199"/>
    <w:rsid w:val="007765A9"/>
    <w:rsid w:val="007A0736"/>
    <w:rsid w:val="007D2159"/>
    <w:rsid w:val="007D7D1C"/>
    <w:rsid w:val="007F302B"/>
    <w:rsid w:val="007F4C9B"/>
    <w:rsid w:val="00801FF6"/>
    <w:rsid w:val="00815B85"/>
    <w:rsid w:val="00823964"/>
    <w:rsid w:val="00854522"/>
    <w:rsid w:val="00860C46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51586"/>
    <w:rsid w:val="00954BBB"/>
    <w:rsid w:val="0099661E"/>
    <w:rsid w:val="009A6C76"/>
    <w:rsid w:val="009B3775"/>
    <w:rsid w:val="009C4A3A"/>
    <w:rsid w:val="009C7C0C"/>
    <w:rsid w:val="009D6AAA"/>
    <w:rsid w:val="009D7467"/>
    <w:rsid w:val="009F1382"/>
    <w:rsid w:val="00A177E6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AE45E7"/>
    <w:rsid w:val="00B02438"/>
    <w:rsid w:val="00B029A6"/>
    <w:rsid w:val="00B11D5C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3682C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23</cp:revision>
  <cp:lastPrinted>2023-03-23T08:52:00Z</cp:lastPrinted>
  <dcterms:created xsi:type="dcterms:W3CDTF">2022-01-17T11:27:00Z</dcterms:created>
  <dcterms:modified xsi:type="dcterms:W3CDTF">2024-08-08T08:06:00Z</dcterms:modified>
</cp:coreProperties>
</file>