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06FD2977">
                <wp:simplePos x="0" y="0"/>
                <wp:positionH relativeFrom="column">
                  <wp:posOffset>-66040</wp:posOffset>
                </wp:positionH>
                <wp:positionV relativeFrom="paragraph">
                  <wp:posOffset>116840</wp:posOffset>
                </wp:positionV>
                <wp:extent cx="5969000" cy="14605"/>
                <wp:effectExtent l="0" t="0" r="31750" b="234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14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1A3F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pt,9.2pt" to="464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25tgEAAE0DAAAOAAAAZHJzL2Uyb0RvYy54bWysU01v2zAMvQ/YfxB0X6wUS9AYcXpI1126&#10;LUC7H8BIsi1MFgVRiZ1/P0lN0n3cisKAIIrk4+Mjvb6bBsuOOpBB1/D5THCmnURlXNfwn88Pn245&#10;owhOgUWnG37SxO82Hz+sR1/rG+zRKh1YAnFUj77hfYy+riqSvR6AZui1S84WwwAxmaGrVIAxoQ+2&#10;uhFiWY0YlA8oNVF6vX9x8k3Bb1st44+2JR2ZbXjiFssZyrnPZ7VZQ90F8L2RZxrwBhYDGJeKXqHu&#10;IQI7BPMf1GBkQMI2ziQOFbatkbr0kLqZi3+6eerB69JLEof8VSZ6P1j5/bh1u5Cpy8k9+UeUv4g5&#10;3PbgOl0IPJ98Gtw8S1WNnuprSjbI7wLbj99QpRg4RCwqTG0YMmTqj01F7NNVbD1FJtPjYrVcCZFm&#10;IpNv/nkpFqUC1JdkHyh+1TiwfGm4NS5rATUcHylmMlBfQvKzwwdjbZmndWxMmCuxECWD0BqVvTmO&#10;Qrff2sCOkFbiVuTvXPivsIAHpwpar0F9Od8jGPtyT9WtOyuSRcgbR/Ue1WkXLkqlmRWa5/3KS/Gn&#10;XbJf/4LNbwAAAP//AwBQSwMEFAAGAAgAAAAhAJEY3WXcAAAACQEAAA8AAABkcnMvZG93bnJldi54&#10;bWxMj8tuwjAQRfeV+g/WIHWDwI6LKIQ4qEJq9wE+wMQmjupHZJsk/ftOV+1qNLpHd85Ux9lZMuqY&#10;+uAFFGsGRPs2qN53Aq6Xj9UOSMrSK2mD1wK+dYJj/fxUyVKFyTd6POeOYIlPpRRgch5KSlNrtJNp&#10;HQbtMbuH6GTGNXZURTlhubOUM7alTvYeLxg56JPR7df54QQsPyM3r/fUtCNvrqe43BR2CkK8LOb3&#10;A5Cs5/wHw68+qkONTrfw8CoRK2BVsA2iGOxwIrDn+y2QmwDO3oDWFf3/Qf0DAAD//wMAUEsBAi0A&#10;FAAGAAgAAAAhALaDOJL+AAAA4QEAABMAAAAAAAAAAAAAAAAAAAAAAFtDb250ZW50X1R5cGVzXS54&#10;bWxQSwECLQAUAAYACAAAACEAOP0h/9YAAACUAQAACwAAAAAAAAAAAAAAAAAvAQAAX3JlbHMvLnJl&#10;bHNQSwECLQAUAAYACAAAACEALEBtubYBAABNAwAADgAAAAAAAAAAAAAAAAAuAgAAZHJzL2Uyb0Rv&#10;Yy54bWxQSwECLQAUAAYACAAAACEAkRjdZdwAAAAJAQAADwAAAAAAAAAAAAAAAAAQBAAAZHJzL2Rv&#10;d25yZXYueG1sUEsFBgAAAAAEAAQA8wAAABk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8FDEF3E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055506">
        <w:rPr>
          <w:rFonts w:eastAsia="Times New Roman" w:cs="Times New Roman"/>
          <w:szCs w:val="24"/>
        </w:rPr>
        <w:t>216</w:t>
      </w:r>
      <w:r w:rsidR="008D31AE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93E10">
        <w:rPr>
          <w:rFonts w:eastAsia="Times New Roman" w:cs="Times New Roman"/>
          <w:szCs w:val="24"/>
        </w:rPr>
        <w:t>5</w:t>
      </w:r>
    </w:p>
    <w:p w14:paraId="0D9745C4" w14:textId="7263EC0B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055506">
        <w:rPr>
          <w:rFonts w:eastAsia="Times New Roman" w:cs="Times New Roman"/>
          <w:szCs w:val="24"/>
        </w:rPr>
        <w:t>28</w:t>
      </w:r>
      <w:r w:rsidR="007D2395">
        <w:rPr>
          <w:rFonts w:eastAsia="Times New Roman" w:cs="Times New Roman"/>
          <w:szCs w:val="24"/>
        </w:rPr>
        <w:t xml:space="preserve">. </w:t>
      </w:r>
      <w:r w:rsidR="00055506">
        <w:rPr>
          <w:rFonts w:eastAsia="Times New Roman" w:cs="Times New Roman"/>
          <w:szCs w:val="24"/>
        </w:rPr>
        <w:t>veljače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93E10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4BAB665" w14:textId="77777777" w:rsidR="008D31AE" w:rsidRDefault="008D31AE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F93A2E9" w14:textId="619131D3" w:rsidR="00D73F05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46513211" w14:textId="77777777" w:rsidR="008D31AE" w:rsidRDefault="008D31AE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467307FF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7D2395">
        <w:rPr>
          <w:rFonts w:eastAsia="Times New Roman" w:cs="Times New Roman"/>
          <w:b/>
        </w:rPr>
        <w:t>5</w:t>
      </w:r>
      <w:r w:rsidR="00055506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>. SJEDNICI UPRAVNOG VIJEĆA</w:t>
      </w:r>
    </w:p>
    <w:p w14:paraId="7F7E4F3D" w14:textId="74F7EF0D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055506">
        <w:rPr>
          <w:rFonts w:eastAsia="Times New Roman" w:cs="Times New Roman"/>
          <w:b/>
        </w:rPr>
        <w:t>28</w:t>
      </w:r>
      <w:r w:rsidR="007D2395">
        <w:rPr>
          <w:rFonts w:eastAsia="Times New Roman" w:cs="Times New Roman"/>
          <w:b/>
        </w:rPr>
        <w:t xml:space="preserve">. </w:t>
      </w:r>
      <w:r w:rsidR="00055506">
        <w:rPr>
          <w:rFonts w:eastAsia="Times New Roman" w:cs="Times New Roman"/>
          <w:b/>
        </w:rPr>
        <w:t>veljače</w:t>
      </w:r>
      <w:r>
        <w:rPr>
          <w:rFonts w:eastAsia="Times New Roman" w:cs="Times New Roman"/>
          <w:b/>
        </w:rPr>
        <w:t xml:space="preserve"> 202</w:t>
      </w:r>
      <w:r w:rsidR="00893E10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>. GODINE</w:t>
      </w:r>
    </w:p>
    <w:p w14:paraId="2F960E10" w14:textId="77777777" w:rsidR="008D31AE" w:rsidRDefault="008D31AE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2B1D88ED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44F991D1" w14:textId="6D40EF40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7D2395">
        <w:rPr>
          <w:szCs w:val="24"/>
        </w:rPr>
        <w:t>5</w:t>
      </w:r>
      <w:r w:rsidR="00055506">
        <w:rPr>
          <w:szCs w:val="24"/>
        </w:rPr>
        <w:t>5</w:t>
      </w:r>
      <w:r>
        <w:rPr>
          <w:szCs w:val="24"/>
        </w:rPr>
        <w:t xml:space="preserve">. sjednici održanoj dana </w:t>
      </w:r>
      <w:r w:rsidR="00055506">
        <w:rPr>
          <w:b/>
          <w:bCs/>
          <w:szCs w:val="24"/>
        </w:rPr>
        <w:t>28</w:t>
      </w:r>
      <w:r w:rsidR="007D2395">
        <w:rPr>
          <w:b/>
          <w:bCs/>
          <w:szCs w:val="24"/>
        </w:rPr>
        <w:t xml:space="preserve">. </w:t>
      </w:r>
      <w:r w:rsidR="00055506">
        <w:rPr>
          <w:b/>
          <w:bCs/>
          <w:szCs w:val="24"/>
        </w:rPr>
        <w:t>veljače</w:t>
      </w:r>
      <w:r w:rsidRPr="0022713B">
        <w:rPr>
          <w:b/>
          <w:bCs/>
          <w:szCs w:val="24"/>
        </w:rPr>
        <w:t xml:space="preserve"> 202</w:t>
      </w:r>
      <w:r w:rsidR="00893E10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</w:t>
      </w:r>
      <w:r w:rsidR="008D31AE">
        <w:rPr>
          <w:b/>
          <w:bCs/>
          <w:szCs w:val="24"/>
        </w:rPr>
        <w:t>3:0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  <w:r w:rsidRPr="00FE42E9">
        <w:rPr>
          <w:szCs w:val="24"/>
        </w:rPr>
        <w:t xml:space="preserve"> </w:t>
      </w: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1B8B2144" w14:textId="77777777" w:rsidR="003F7C0F" w:rsidRDefault="003F7C0F" w:rsidP="00C00A6F">
      <w:pPr>
        <w:pStyle w:val="Bezproreda"/>
        <w:ind w:firstLine="708"/>
        <w:jc w:val="both"/>
      </w:pPr>
    </w:p>
    <w:p w14:paraId="6A41949A" w14:textId="717FA8DB" w:rsidR="00C9562A" w:rsidRDefault="00C9562A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37BA89BA" w14:textId="24EEBB1F" w:rsidR="005E6493" w:rsidRDefault="005E6493" w:rsidP="005E6493">
      <w:pPr>
        <w:contextualSpacing/>
        <w:jc w:val="both"/>
      </w:pPr>
      <w:r w:rsidRPr="006E10BE">
        <w:t>Jednoglasno je usvojen zapisnik s</w:t>
      </w:r>
      <w:r w:rsidR="003F7C0F">
        <w:t>a</w:t>
      </w:r>
      <w:r w:rsidRPr="006E10BE">
        <w:t xml:space="preserve"> </w:t>
      </w:r>
      <w:r w:rsidR="008D31AE">
        <w:t>5</w:t>
      </w:r>
      <w:r w:rsidR="00055506">
        <w:t>4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893E10">
        <w:t>30.</w:t>
      </w:r>
      <w:r w:rsidR="007D2395">
        <w:t xml:space="preserve"> </w:t>
      </w:r>
      <w:r w:rsidR="00055506">
        <w:t>siječnja</w:t>
      </w:r>
      <w:r>
        <w:t xml:space="preserve"> </w:t>
      </w:r>
      <w:r w:rsidRPr="006E10BE">
        <w:t>202</w:t>
      </w:r>
      <w:r w:rsidR="00055506">
        <w:t>5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0D958925" w14:textId="393C846F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724AC9A4" w14:textId="48B7EDAB" w:rsidR="00895124" w:rsidRDefault="00895124" w:rsidP="00895124">
      <w:pPr>
        <w:pStyle w:val="Bezproreda"/>
        <w:jc w:val="both"/>
        <w:rPr>
          <w:bCs/>
        </w:rPr>
      </w:pPr>
      <w:r>
        <w:rPr>
          <w:bCs/>
        </w:rPr>
        <w:t>Jednoglasno je donesen</w:t>
      </w:r>
      <w:r w:rsidR="00055506">
        <w:rPr>
          <w:bCs/>
        </w:rPr>
        <w:t>a</w:t>
      </w:r>
      <w:r>
        <w:rPr>
          <w:bCs/>
        </w:rPr>
        <w:t xml:space="preserve"> </w:t>
      </w:r>
      <w:r w:rsidR="00055506">
        <w:rPr>
          <w:bCs/>
        </w:rPr>
        <w:t>Odluka</w:t>
      </w:r>
      <w:r>
        <w:rPr>
          <w:bCs/>
        </w:rPr>
        <w:t xml:space="preserve"> o usvajanju financijskog izvješća o</w:t>
      </w:r>
      <w:r w:rsidR="00055506">
        <w:rPr>
          <w:bCs/>
        </w:rPr>
        <w:t xml:space="preserve"> poslovanju za razdoblje I.-XII. 2024. godine.</w:t>
      </w:r>
      <w:r>
        <w:rPr>
          <w:bCs/>
        </w:rPr>
        <w:t xml:space="preserve"> </w:t>
      </w:r>
    </w:p>
    <w:p w14:paraId="630A3F3D" w14:textId="77777777" w:rsidR="00895124" w:rsidRDefault="00895124" w:rsidP="00895124">
      <w:pPr>
        <w:pStyle w:val="Bezproreda"/>
        <w:jc w:val="both"/>
        <w:rPr>
          <w:bCs/>
        </w:rPr>
      </w:pPr>
    </w:p>
    <w:p w14:paraId="53C0113F" w14:textId="7DC055F0" w:rsidR="00895124" w:rsidRDefault="00895124" w:rsidP="00895124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155BC8C1" w14:textId="4631E089" w:rsidR="00133645" w:rsidRDefault="00133645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</w:t>
      </w:r>
      <w:r w:rsidR="008D31AE">
        <w:rPr>
          <w:bCs/>
        </w:rPr>
        <w:t xml:space="preserve">je donesen </w:t>
      </w:r>
      <w:r w:rsidR="00055506">
        <w:rPr>
          <w:bCs/>
        </w:rPr>
        <w:t>Zaključak o usvajanju financijskog izvještaja o ostvarenim financijskim i ukupnim rezultatima poslovanja za siječanj 2025. godine</w:t>
      </w:r>
      <w:r>
        <w:rPr>
          <w:bCs/>
        </w:rPr>
        <w:t>.</w:t>
      </w:r>
    </w:p>
    <w:p w14:paraId="393AB9A2" w14:textId="77777777" w:rsidR="008D31AE" w:rsidRDefault="008D31AE" w:rsidP="00133645">
      <w:pPr>
        <w:pStyle w:val="Bezproreda"/>
        <w:jc w:val="both"/>
        <w:rPr>
          <w:bCs/>
        </w:rPr>
      </w:pPr>
    </w:p>
    <w:p w14:paraId="4AF1BA86" w14:textId="1760E095" w:rsidR="008D31AE" w:rsidRDefault="008D31AE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 xml:space="preserve">Ad. </w:t>
      </w:r>
      <w:r w:rsidR="00893E10">
        <w:rPr>
          <w:b/>
          <w:u w:val="single"/>
        </w:rPr>
        <w:t>4</w:t>
      </w:r>
      <w:r>
        <w:rPr>
          <w:b/>
          <w:u w:val="single"/>
        </w:rPr>
        <w:t>.</w:t>
      </w:r>
    </w:p>
    <w:p w14:paraId="139459B3" w14:textId="6E4119A7" w:rsidR="008D31AE" w:rsidRDefault="008D31AE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o </w:t>
      </w:r>
      <w:r w:rsidR="00055506">
        <w:rPr>
          <w:bCs/>
        </w:rPr>
        <w:t>donošenju II. Rebalansa Plana nabave za 2025. godinu</w:t>
      </w:r>
      <w:r>
        <w:rPr>
          <w:bCs/>
        </w:rPr>
        <w:t>.</w:t>
      </w:r>
    </w:p>
    <w:p w14:paraId="62D8FE2D" w14:textId="77777777" w:rsidR="00055506" w:rsidRDefault="00055506" w:rsidP="00133645">
      <w:pPr>
        <w:pStyle w:val="Bezproreda"/>
        <w:jc w:val="both"/>
        <w:rPr>
          <w:bCs/>
        </w:rPr>
      </w:pPr>
    </w:p>
    <w:p w14:paraId="2DAA31F6" w14:textId="62D2DAD2" w:rsidR="00055506" w:rsidRDefault="00055506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5.</w:t>
      </w:r>
    </w:p>
    <w:p w14:paraId="797A3944" w14:textId="00B97E84" w:rsidR="00055506" w:rsidRPr="00055506" w:rsidRDefault="00055506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o imenovanju Povjerenstva za kvalitetu </w:t>
      </w:r>
      <w:proofErr w:type="spellStart"/>
      <w:r>
        <w:rPr>
          <w:bCs/>
        </w:rPr>
        <w:t>Naftalana</w:t>
      </w:r>
      <w:proofErr w:type="spellEnd"/>
      <w:r>
        <w:rPr>
          <w:bCs/>
        </w:rPr>
        <w:t>.</w:t>
      </w:r>
    </w:p>
    <w:p w14:paraId="3A7D2537" w14:textId="77777777" w:rsidR="008D31AE" w:rsidRDefault="008D31AE" w:rsidP="00133645">
      <w:pPr>
        <w:pStyle w:val="Bezproreda"/>
        <w:jc w:val="both"/>
        <w:rPr>
          <w:bCs/>
        </w:rPr>
      </w:pPr>
    </w:p>
    <w:p w14:paraId="08102223" w14:textId="77777777" w:rsidR="008D31AE" w:rsidRDefault="008D31AE" w:rsidP="00133645">
      <w:pPr>
        <w:pStyle w:val="Bezproreda"/>
        <w:jc w:val="both"/>
        <w:rPr>
          <w:bCs/>
        </w:rPr>
      </w:pPr>
    </w:p>
    <w:p w14:paraId="44F5394E" w14:textId="77777777" w:rsidR="00055506" w:rsidRDefault="00055506" w:rsidP="00133645">
      <w:pPr>
        <w:pStyle w:val="Bezproreda"/>
        <w:jc w:val="both"/>
        <w:rPr>
          <w:bCs/>
        </w:rPr>
      </w:pPr>
    </w:p>
    <w:p w14:paraId="343BC0E4" w14:textId="77777777" w:rsidR="008D31AE" w:rsidRDefault="008D31AE" w:rsidP="008D31AE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14:paraId="0755AFEB" w14:textId="67374540" w:rsidR="008D31AE" w:rsidRPr="0022713B" w:rsidRDefault="00F952C3" w:rsidP="008D31AE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>Predsjedni</w:t>
      </w:r>
      <w:r w:rsidR="008D31AE">
        <w:rPr>
          <w:rFonts w:eastAsia="Times New Roman" w:cs="Times New Roman"/>
          <w:color w:val="000000" w:themeColor="text1"/>
          <w:szCs w:val="24"/>
        </w:rPr>
        <w:t>k</w:t>
      </w:r>
      <w:r w:rsidRPr="0022713B">
        <w:rPr>
          <w:rFonts w:eastAsia="Times New Roman" w:cs="Times New Roman"/>
          <w:color w:val="000000" w:themeColor="text1"/>
          <w:szCs w:val="24"/>
        </w:rPr>
        <w:t xml:space="preserve"> Upravnog vijeća:</w:t>
      </w:r>
    </w:p>
    <w:p w14:paraId="52316CE1" w14:textId="4E68840A" w:rsidR="00F82117" w:rsidRPr="0022713B" w:rsidRDefault="008D31AE" w:rsidP="008D31AE">
      <w:pPr>
        <w:spacing w:after="0" w:line="240" w:lineRule="auto"/>
        <w:ind w:left="4956" w:firstLine="708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Anto Šibenik,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mag.ing.aedif</w:t>
      </w:r>
      <w:proofErr w:type="spellEnd"/>
      <w:r>
        <w:rPr>
          <w:rFonts w:eastAsia="Times New Roman" w:cs="Times New Roman"/>
          <w:color w:val="000000" w:themeColor="text1"/>
          <w:szCs w:val="24"/>
        </w:rPr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D31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D583" w14:textId="77777777" w:rsidR="00F45A3B" w:rsidRDefault="00F45A3B" w:rsidP="000D4283">
      <w:pPr>
        <w:spacing w:after="0" w:line="240" w:lineRule="auto"/>
      </w:pPr>
      <w:r>
        <w:separator/>
      </w:r>
    </w:p>
  </w:endnote>
  <w:endnote w:type="continuationSeparator" w:id="0">
    <w:p w14:paraId="094FBD42" w14:textId="77777777" w:rsidR="00F45A3B" w:rsidRDefault="00F45A3B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4AF5" w14:textId="139F0D3D" w:rsidR="008D31AE" w:rsidRDefault="008D31AE">
    <w:pPr>
      <w:pStyle w:val="Podnoje"/>
      <w:jc w:val="center"/>
    </w:pPr>
  </w:p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94BF" w14:textId="77777777" w:rsidR="00F45A3B" w:rsidRDefault="00F45A3B" w:rsidP="000D4283">
      <w:pPr>
        <w:spacing w:after="0" w:line="240" w:lineRule="auto"/>
      </w:pPr>
      <w:r>
        <w:separator/>
      </w:r>
    </w:p>
  </w:footnote>
  <w:footnote w:type="continuationSeparator" w:id="0">
    <w:p w14:paraId="0FA1C6B4" w14:textId="77777777" w:rsidR="00F45A3B" w:rsidRDefault="00F45A3B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D9E"/>
    <w:multiLevelType w:val="hybridMultilevel"/>
    <w:tmpl w:val="67DE13A8"/>
    <w:lvl w:ilvl="0" w:tplc="8B801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8"/>
  </w:num>
  <w:num w:numId="2" w16cid:durableId="903443220">
    <w:abstractNumId w:val="5"/>
  </w:num>
  <w:num w:numId="3" w16cid:durableId="1758137699">
    <w:abstractNumId w:val="6"/>
  </w:num>
  <w:num w:numId="4" w16cid:durableId="88175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7"/>
  </w:num>
  <w:num w:numId="8" w16cid:durableId="1857577500">
    <w:abstractNumId w:val="4"/>
  </w:num>
  <w:num w:numId="9" w16cid:durableId="1320571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1"/>
  </w:num>
  <w:num w:numId="11" w16cid:durableId="899293119">
    <w:abstractNumId w:val="9"/>
  </w:num>
  <w:num w:numId="12" w16cid:durableId="16868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5506"/>
    <w:rsid w:val="00057BE2"/>
    <w:rsid w:val="00067BB3"/>
    <w:rsid w:val="00071191"/>
    <w:rsid w:val="00072F0F"/>
    <w:rsid w:val="000878D9"/>
    <w:rsid w:val="00093AFA"/>
    <w:rsid w:val="000A1E48"/>
    <w:rsid w:val="000B1AF4"/>
    <w:rsid w:val="000C6B13"/>
    <w:rsid w:val="000D4283"/>
    <w:rsid w:val="000E2F07"/>
    <w:rsid w:val="000E4026"/>
    <w:rsid w:val="000E596B"/>
    <w:rsid w:val="000F34DA"/>
    <w:rsid w:val="001048D7"/>
    <w:rsid w:val="00107C31"/>
    <w:rsid w:val="00107E8D"/>
    <w:rsid w:val="001305F1"/>
    <w:rsid w:val="00133645"/>
    <w:rsid w:val="00140BBA"/>
    <w:rsid w:val="00162FE7"/>
    <w:rsid w:val="00163D62"/>
    <w:rsid w:val="00177092"/>
    <w:rsid w:val="001823FB"/>
    <w:rsid w:val="001A4A10"/>
    <w:rsid w:val="001B4F80"/>
    <w:rsid w:val="001B5108"/>
    <w:rsid w:val="001B54C5"/>
    <w:rsid w:val="001E022A"/>
    <w:rsid w:val="001F1827"/>
    <w:rsid w:val="00201839"/>
    <w:rsid w:val="00201E78"/>
    <w:rsid w:val="002034B7"/>
    <w:rsid w:val="00215FCF"/>
    <w:rsid w:val="0022713B"/>
    <w:rsid w:val="00231DB5"/>
    <w:rsid w:val="00236311"/>
    <w:rsid w:val="0023783F"/>
    <w:rsid w:val="00240541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AED"/>
    <w:rsid w:val="00364B68"/>
    <w:rsid w:val="003821E0"/>
    <w:rsid w:val="00391F0C"/>
    <w:rsid w:val="003A23E7"/>
    <w:rsid w:val="003E2381"/>
    <w:rsid w:val="003E70C7"/>
    <w:rsid w:val="003F13FE"/>
    <w:rsid w:val="003F4A4E"/>
    <w:rsid w:val="003F7C0F"/>
    <w:rsid w:val="0041018A"/>
    <w:rsid w:val="004405A8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E7471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0D1"/>
    <w:rsid w:val="00676C4C"/>
    <w:rsid w:val="00684833"/>
    <w:rsid w:val="00686FD9"/>
    <w:rsid w:val="00692F48"/>
    <w:rsid w:val="006A4DCD"/>
    <w:rsid w:val="006D2BAF"/>
    <w:rsid w:val="006D4FF8"/>
    <w:rsid w:val="006D7156"/>
    <w:rsid w:val="006F1D7A"/>
    <w:rsid w:val="006F3C97"/>
    <w:rsid w:val="006F6EBA"/>
    <w:rsid w:val="0071026D"/>
    <w:rsid w:val="007252B1"/>
    <w:rsid w:val="007366F9"/>
    <w:rsid w:val="00741EF5"/>
    <w:rsid w:val="00761199"/>
    <w:rsid w:val="007765A9"/>
    <w:rsid w:val="007A0736"/>
    <w:rsid w:val="007D2395"/>
    <w:rsid w:val="007D7D1C"/>
    <w:rsid w:val="007F302B"/>
    <w:rsid w:val="007F4C9B"/>
    <w:rsid w:val="00801FF6"/>
    <w:rsid w:val="00815B85"/>
    <w:rsid w:val="00823964"/>
    <w:rsid w:val="00831D15"/>
    <w:rsid w:val="00854522"/>
    <w:rsid w:val="00860C46"/>
    <w:rsid w:val="0088548F"/>
    <w:rsid w:val="00893E10"/>
    <w:rsid w:val="00895124"/>
    <w:rsid w:val="00895409"/>
    <w:rsid w:val="00897566"/>
    <w:rsid w:val="008A2A48"/>
    <w:rsid w:val="008B0408"/>
    <w:rsid w:val="008D31AE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70C14"/>
    <w:rsid w:val="0099661E"/>
    <w:rsid w:val="009A4AF7"/>
    <w:rsid w:val="009A6C76"/>
    <w:rsid w:val="009B17EC"/>
    <w:rsid w:val="009C1A12"/>
    <w:rsid w:val="009C4A3A"/>
    <w:rsid w:val="009C7C0C"/>
    <w:rsid w:val="009D6AAA"/>
    <w:rsid w:val="009D7467"/>
    <w:rsid w:val="009F1382"/>
    <w:rsid w:val="009F4DBB"/>
    <w:rsid w:val="00A20491"/>
    <w:rsid w:val="00A2241C"/>
    <w:rsid w:val="00A25F26"/>
    <w:rsid w:val="00A30BA3"/>
    <w:rsid w:val="00A3153B"/>
    <w:rsid w:val="00A41CAE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B02438"/>
    <w:rsid w:val="00B029A6"/>
    <w:rsid w:val="00B07A69"/>
    <w:rsid w:val="00B20D99"/>
    <w:rsid w:val="00B348C3"/>
    <w:rsid w:val="00B47D5F"/>
    <w:rsid w:val="00B507E2"/>
    <w:rsid w:val="00B70746"/>
    <w:rsid w:val="00B767DA"/>
    <w:rsid w:val="00B8385D"/>
    <w:rsid w:val="00B91120"/>
    <w:rsid w:val="00B93BEC"/>
    <w:rsid w:val="00B97A57"/>
    <w:rsid w:val="00BA2D8A"/>
    <w:rsid w:val="00BB0072"/>
    <w:rsid w:val="00BB7C35"/>
    <w:rsid w:val="00BC5B1E"/>
    <w:rsid w:val="00C00A6F"/>
    <w:rsid w:val="00C04530"/>
    <w:rsid w:val="00C0546D"/>
    <w:rsid w:val="00C37F47"/>
    <w:rsid w:val="00C41563"/>
    <w:rsid w:val="00C514E5"/>
    <w:rsid w:val="00C74F8A"/>
    <w:rsid w:val="00C8763C"/>
    <w:rsid w:val="00C9562A"/>
    <w:rsid w:val="00CA6CBC"/>
    <w:rsid w:val="00CB270F"/>
    <w:rsid w:val="00CC5266"/>
    <w:rsid w:val="00CE5B93"/>
    <w:rsid w:val="00D018F6"/>
    <w:rsid w:val="00D057BF"/>
    <w:rsid w:val="00D21895"/>
    <w:rsid w:val="00D22B6A"/>
    <w:rsid w:val="00D41133"/>
    <w:rsid w:val="00D4786E"/>
    <w:rsid w:val="00D51260"/>
    <w:rsid w:val="00D57C86"/>
    <w:rsid w:val="00D73F05"/>
    <w:rsid w:val="00D852D5"/>
    <w:rsid w:val="00D94BAB"/>
    <w:rsid w:val="00DA0766"/>
    <w:rsid w:val="00DA6280"/>
    <w:rsid w:val="00DA7332"/>
    <w:rsid w:val="00DA7F0B"/>
    <w:rsid w:val="00E00F3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EC634F"/>
    <w:rsid w:val="00F23600"/>
    <w:rsid w:val="00F26E84"/>
    <w:rsid w:val="00F3706B"/>
    <w:rsid w:val="00F40B53"/>
    <w:rsid w:val="00F4520F"/>
    <w:rsid w:val="00F45A3B"/>
    <w:rsid w:val="00F50EC8"/>
    <w:rsid w:val="00F52095"/>
    <w:rsid w:val="00F546AE"/>
    <w:rsid w:val="00F61073"/>
    <w:rsid w:val="00F70E67"/>
    <w:rsid w:val="00F74AE8"/>
    <w:rsid w:val="00F80E26"/>
    <w:rsid w:val="00F82117"/>
    <w:rsid w:val="00F82202"/>
    <w:rsid w:val="00F94443"/>
    <w:rsid w:val="00F952C3"/>
    <w:rsid w:val="00F967AC"/>
    <w:rsid w:val="00F9720D"/>
    <w:rsid w:val="00FA15E9"/>
    <w:rsid w:val="00FA6B2F"/>
    <w:rsid w:val="00FB1E58"/>
    <w:rsid w:val="00FB4F19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55</cp:revision>
  <cp:lastPrinted>2023-03-23T08:52:00Z</cp:lastPrinted>
  <dcterms:created xsi:type="dcterms:W3CDTF">2022-01-17T11:27:00Z</dcterms:created>
  <dcterms:modified xsi:type="dcterms:W3CDTF">2025-03-05T13:22:00Z</dcterms:modified>
</cp:coreProperties>
</file>