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156"/>
        <w:gridCol w:w="3648"/>
      </w:tblGrid>
      <w:tr w:rsidR="006D7156" w:rsidRPr="003E21EF" w14:paraId="5018770E" w14:textId="77777777" w:rsidTr="00D268B6">
        <w:tc>
          <w:tcPr>
            <w:tcW w:w="6156" w:type="dxa"/>
          </w:tcPr>
          <w:p w14:paraId="567659DD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noProof/>
                <w:szCs w:val="24"/>
                <w:lang w:eastAsia="hr-HR"/>
              </w:rPr>
              <w:drawing>
                <wp:inline distT="0" distB="0" distL="0" distR="0" wp14:anchorId="5ED5D0B0" wp14:editId="4BB3E6D9">
                  <wp:extent cx="1885950" cy="419100"/>
                  <wp:effectExtent l="0" t="0" r="0" b="0"/>
                  <wp:docPr id="1" name="Picture 1" descr="logo_novi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novi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25538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b/>
                <w:bCs/>
                <w:szCs w:val="24"/>
                <w:lang w:eastAsia="hr-HR" w:bidi="ar-KW"/>
              </w:rPr>
              <w:t>specijalna bolnica za medicinsku rehabilitaciju</w:t>
            </w:r>
          </w:p>
          <w:p w14:paraId="786C085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10310 Ivanić-Grad, Omladinska 23a, HRVATSKA, p.p. 47                      </w:t>
            </w:r>
          </w:p>
          <w:p w14:paraId="63886730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Tel.: ++385 1 2834 555, Fax.: ++385 1 2881 481,                                        </w:t>
            </w:r>
          </w:p>
          <w:p w14:paraId="02EB933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www.naftalan.hr, e-mail: naftalan@naftalan.hr</w:t>
            </w:r>
          </w:p>
          <w:p w14:paraId="227AE18C" w14:textId="59408C26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 w:val="22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MB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3186342, OIB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>: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 xml:space="preserve"> 43511228502</w:t>
            </w:r>
          </w:p>
          <w:p w14:paraId="5F2B7F6B" w14:textId="1C4D689F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Times New Roman"/>
                <w:szCs w:val="24"/>
                <w:lang w:eastAsia="hr-HR" w:bidi="ar-KW"/>
              </w:rPr>
            </w:pP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IBAN:</w:t>
            </w:r>
            <w:r w:rsidR="002559AF">
              <w:rPr>
                <w:rFonts w:eastAsia="Times New Roman" w:cs="Times New Roman"/>
                <w:sz w:val="22"/>
                <w:lang w:eastAsia="hr-HR" w:bidi="ar-KW"/>
              </w:rPr>
              <w:t xml:space="preserve"> </w:t>
            </w:r>
            <w:r w:rsidRPr="003E21EF">
              <w:rPr>
                <w:rFonts w:eastAsia="Times New Roman" w:cs="Times New Roman"/>
                <w:sz w:val="22"/>
                <w:lang w:eastAsia="hr-HR" w:bidi="ar-KW"/>
              </w:rPr>
              <w:t>HR7023600001101716186</w:t>
            </w:r>
          </w:p>
        </w:tc>
        <w:tc>
          <w:tcPr>
            <w:tcW w:w="3648" w:type="dxa"/>
          </w:tcPr>
          <w:p w14:paraId="22C40843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/>
              </w:rPr>
            </w:pPr>
          </w:p>
          <w:p w14:paraId="557DA464" w14:textId="77777777" w:rsidR="006D7156" w:rsidRPr="003E21EF" w:rsidRDefault="006D7156" w:rsidP="00D268B6">
            <w:pPr>
              <w:tabs>
                <w:tab w:val="center" w:pos="4536"/>
                <w:tab w:val="right" w:pos="9072"/>
              </w:tabs>
              <w:spacing w:after="0" w:line="240" w:lineRule="auto"/>
              <w:ind w:firstLine="360"/>
              <w:rPr>
                <w:rFonts w:eastAsia="Times New Roman" w:cs="Times New Roman"/>
                <w:szCs w:val="24"/>
                <w:lang w:eastAsia="hr-HR" w:bidi="ar-KW"/>
              </w:rPr>
            </w:pPr>
          </w:p>
        </w:tc>
      </w:tr>
    </w:tbl>
    <w:p w14:paraId="559C2F0C" w14:textId="77777777" w:rsidR="006D7156" w:rsidRPr="003E21EF" w:rsidRDefault="006D7156" w:rsidP="006D7156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Times New Roman"/>
          <w:szCs w:val="24"/>
          <w:lang w:eastAsia="hr-HR" w:bidi="ar-KW"/>
        </w:rPr>
      </w:pPr>
      <w:r w:rsidRPr="003E21EF">
        <w:rPr>
          <w:rFonts w:eastAsia="Times New Roman" w:cs="Times New Roman"/>
          <w:noProof/>
          <w:sz w:val="20"/>
          <w:szCs w:val="24"/>
          <w:lang w:eastAsia="hr-HR"/>
        </w:rPr>
        <mc:AlternateContent>
          <mc:Choice Requires="wps">
            <w:drawing>
              <wp:anchor distT="4294967295" distB="4294967295" distL="114300" distR="114300" simplePos="0" relativeHeight="251659264" behindDoc="0" locked="1" layoutInCell="1" allowOverlap="1" wp14:anchorId="4FABF6C9" wp14:editId="132762B3">
                <wp:simplePos x="0" y="0"/>
                <wp:positionH relativeFrom="column">
                  <wp:posOffset>-32385</wp:posOffset>
                </wp:positionH>
                <wp:positionV relativeFrom="paragraph">
                  <wp:posOffset>91439</wp:posOffset>
                </wp:positionV>
                <wp:extent cx="6303645" cy="0"/>
                <wp:effectExtent l="0" t="0" r="2095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36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68209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7.2pt" to="493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" strokecolor="gray" strokeweight="1.5pt">
                <w10:anchorlock/>
              </v:line>
            </w:pict>
          </mc:Fallback>
        </mc:AlternateContent>
      </w:r>
      <w:r w:rsidRPr="003E21EF">
        <w:rPr>
          <w:rFonts w:eastAsia="Times New Roman" w:cs="Times New Roman"/>
          <w:szCs w:val="24"/>
          <w:lang w:eastAsia="hr-HR" w:bidi="ar-KW"/>
        </w:rPr>
        <w:t xml:space="preserve">                          </w:t>
      </w:r>
    </w:p>
    <w:p w14:paraId="63C5CCD4" w14:textId="3050C347" w:rsidR="006D7156" w:rsidRPr="00261FE2" w:rsidRDefault="002559AF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URBROJ</w:t>
      </w:r>
      <w:r w:rsidR="006D7156" w:rsidRPr="00261FE2">
        <w:rPr>
          <w:rFonts w:eastAsia="Times New Roman" w:cs="Times New Roman"/>
          <w:szCs w:val="24"/>
        </w:rPr>
        <w:t>: 238/10-111-</w:t>
      </w:r>
      <w:r w:rsidR="00177092">
        <w:rPr>
          <w:rFonts w:eastAsia="Times New Roman" w:cs="Times New Roman"/>
          <w:szCs w:val="24"/>
        </w:rPr>
        <w:t>412</w:t>
      </w:r>
      <w:r w:rsidR="007252B1">
        <w:rPr>
          <w:rFonts w:eastAsia="Times New Roman" w:cs="Times New Roman"/>
          <w:szCs w:val="24"/>
        </w:rPr>
        <w:t>-3</w:t>
      </w:r>
      <w:r w:rsidR="0099661E" w:rsidRPr="00261FE2">
        <w:rPr>
          <w:rFonts w:eastAsia="Times New Roman" w:cs="Times New Roman"/>
          <w:szCs w:val="24"/>
        </w:rPr>
        <w:t>/</w:t>
      </w:r>
      <w:r w:rsidR="00E30FE2" w:rsidRPr="00261FE2">
        <w:rPr>
          <w:rFonts w:eastAsia="Times New Roman" w:cs="Times New Roman"/>
          <w:szCs w:val="24"/>
        </w:rPr>
        <w:t>2</w:t>
      </w:r>
      <w:r w:rsidR="000A1E48">
        <w:rPr>
          <w:rFonts w:eastAsia="Times New Roman" w:cs="Times New Roman"/>
          <w:szCs w:val="24"/>
        </w:rPr>
        <w:t>3</w:t>
      </w:r>
    </w:p>
    <w:p w14:paraId="0D9745C4" w14:textId="78699C17" w:rsidR="00F61073" w:rsidRPr="00261FE2" w:rsidRDefault="00FB1E58" w:rsidP="006D7156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U </w:t>
      </w:r>
      <w:r w:rsidR="006D7156" w:rsidRPr="00261FE2">
        <w:rPr>
          <w:rFonts w:eastAsia="Times New Roman" w:cs="Times New Roman"/>
          <w:szCs w:val="24"/>
        </w:rPr>
        <w:t>Ivanić-Grad</w:t>
      </w:r>
      <w:r>
        <w:rPr>
          <w:rFonts w:eastAsia="Times New Roman" w:cs="Times New Roman"/>
          <w:szCs w:val="24"/>
        </w:rPr>
        <w:t>u</w:t>
      </w:r>
      <w:r w:rsidR="006D7156" w:rsidRPr="00261FE2">
        <w:rPr>
          <w:rFonts w:eastAsia="Times New Roman" w:cs="Times New Roman"/>
          <w:szCs w:val="24"/>
        </w:rPr>
        <w:t>,</w:t>
      </w:r>
      <w:r w:rsidR="0099661E" w:rsidRPr="00261FE2">
        <w:rPr>
          <w:rFonts w:eastAsia="Times New Roman" w:cs="Times New Roman"/>
          <w:szCs w:val="24"/>
        </w:rPr>
        <w:t xml:space="preserve"> </w:t>
      </w:r>
      <w:r w:rsidR="008A2A48">
        <w:rPr>
          <w:rFonts w:eastAsia="Times New Roman" w:cs="Times New Roman"/>
          <w:szCs w:val="24"/>
        </w:rPr>
        <w:t xml:space="preserve">dana </w:t>
      </w:r>
      <w:r w:rsidR="00177092">
        <w:rPr>
          <w:rFonts w:eastAsia="Times New Roman" w:cs="Times New Roman"/>
          <w:szCs w:val="24"/>
        </w:rPr>
        <w:t>30</w:t>
      </w:r>
      <w:r w:rsidR="00093AFA" w:rsidRPr="00261FE2">
        <w:rPr>
          <w:rFonts w:eastAsia="Times New Roman" w:cs="Times New Roman"/>
          <w:szCs w:val="24"/>
        </w:rPr>
        <w:t xml:space="preserve">. </w:t>
      </w:r>
      <w:r w:rsidR="00177092">
        <w:rPr>
          <w:rFonts w:eastAsia="Times New Roman" w:cs="Times New Roman"/>
          <w:szCs w:val="24"/>
        </w:rPr>
        <w:t>ožujka</w:t>
      </w:r>
      <w:r w:rsidR="00AD5813" w:rsidRPr="00261FE2">
        <w:rPr>
          <w:rFonts w:eastAsia="Times New Roman" w:cs="Times New Roman"/>
          <w:szCs w:val="24"/>
        </w:rPr>
        <w:t xml:space="preserve"> </w:t>
      </w:r>
      <w:r w:rsidR="00653F30">
        <w:rPr>
          <w:rFonts w:eastAsia="Times New Roman" w:cs="Times New Roman"/>
          <w:szCs w:val="24"/>
        </w:rPr>
        <w:t>202</w:t>
      </w:r>
      <w:r w:rsidR="000A1E48">
        <w:rPr>
          <w:rFonts w:eastAsia="Times New Roman" w:cs="Times New Roman"/>
          <w:szCs w:val="24"/>
        </w:rPr>
        <w:t>3</w:t>
      </w:r>
      <w:r w:rsidR="006D7156" w:rsidRPr="00261FE2">
        <w:rPr>
          <w:rFonts w:eastAsia="Times New Roman" w:cs="Times New Roman"/>
          <w:szCs w:val="24"/>
        </w:rPr>
        <w:t>. godine</w:t>
      </w:r>
    </w:p>
    <w:p w14:paraId="2DEAFC46" w14:textId="77777777" w:rsidR="006D7156" w:rsidRPr="00261FE2" w:rsidRDefault="006D7156" w:rsidP="006D7156">
      <w:pPr>
        <w:spacing w:after="0" w:line="240" w:lineRule="auto"/>
        <w:rPr>
          <w:rFonts w:eastAsia="Times New Roman" w:cs="Times New Roman"/>
          <w:szCs w:val="24"/>
        </w:rPr>
      </w:pPr>
    </w:p>
    <w:p w14:paraId="0FE53873" w14:textId="6C7039FB" w:rsidR="00F61073" w:rsidRDefault="007252B1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Temeljem članka 10. stavka 12. Zakona o pravu na pristup informacijama (</w:t>
      </w:r>
      <w:r w:rsidR="000A1E48">
        <w:rPr>
          <w:rFonts w:eastAsia="Times New Roman" w:cs="Times New Roman"/>
          <w:szCs w:val="24"/>
        </w:rPr>
        <w:t>„</w:t>
      </w:r>
      <w:r>
        <w:rPr>
          <w:rFonts w:eastAsia="Times New Roman" w:cs="Times New Roman"/>
          <w:szCs w:val="24"/>
        </w:rPr>
        <w:t>Narodne novine</w:t>
      </w:r>
      <w:r w:rsidR="000A1E48">
        <w:rPr>
          <w:rFonts w:eastAsia="Times New Roman" w:cs="Times New Roman"/>
          <w:szCs w:val="24"/>
        </w:rPr>
        <w:t>“</w:t>
      </w:r>
      <w:r>
        <w:rPr>
          <w:rFonts w:eastAsia="Times New Roman" w:cs="Times New Roman"/>
          <w:szCs w:val="24"/>
        </w:rPr>
        <w:t>, broj</w:t>
      </w:r>
      <w:r w:rsidR="000A1E48">
        <w:rPr>
          <w:rFonts w:eastAsia="Times New Roman" w:cs="Times New Roman"/>
          <w:szCs w:val="24"/>
        </w:rPr>
        <w:t>:</w:t>
      </w:r>
      <w:r>
        <w:rPr>
          <w:rFonts w:eastAsia="Times New Roman" w:cs="Times New Roman"/>
          <w:szCs w:val="24"/>
        </w:rPr>
        <w:t xml:space="preserve"> 25/13</w:t>
      </w:r>
      <w:r w:rsidR="00FB1E58">
        <w:rPr>
          <w:rFonts w:eastAsia="Times New Roman" w:cs="Times New Roman"/>
          <w:szCs w:val="24"/>
        </w:rPr>
        <w:t>,</w:t>
      </w:r>
      <w:r>
        <w:rPr>
          <w:rFonts w:eastAsia="Times New Roman" w:cs="Times New Roman"/>
          <w:szCs w:val="24"/>
        </w:rPr>
        <w:t xml:space="preserve"> 85/15</w:t>
      </w:r>
      <w:r w:rsidR="00FB1E58">
        <w:rPr>
          <w:rFonts w:eastAsia="Times New Roman" w:cs="Times New Roman"/>
          <w:szCs w:val="24"/>
        </w:rPr>
        <w:t xml:space="preserve"> i 69/22</w:t>
      </w:r>
      <w:r>
        <w:rPr>
          <w:rFonts w:eastAsia="Times New Roman" w:cs="Times New Roman"/>
          <w:szCs w:val="24"/>
        </w:rPr>
        <w:t xml:space="preserve">), Upravno vijeće </w:t>
      </w:r>
      <w:proofErr w:type="spellStart"/>
      <w:r>
        <w:rPr>
          <w:rFonts w:eastAsia="Times New Roman" w:cs="Times New Roman"/>
          <w:szCs w:val="24"/>
        </w:rPr>
        <w:t>Naftalana</w:t>
      </w:r>
      <w:proofErr w:type="spellEnd"/>
      <w:r>
        <w:rPr>
          <w:rFonts w:eastAsia="Times New Roman" w:cs="Times New Roman"/>
          <w:szCs w:val="24"/>
        </w:rPr>
        <w:t>, specijalne bolnice za medicinsku rehabilitaciju, iz Ivanić-Grada, Omladinska 23a, objavljuje</w:t>
      </w:r>
    </w:p>
    <w:p w14:paraId="3EB0564E" w14:textId="0A3A2A80" w:rsidR="00F61073" w:rsidRDefault="00F61073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747D2625" w14:textId="77777777" w:rsidR="000A1E48" w:rsidRPr="00261FE2" w:rsidRDefault="000A1E48" w:rsidP="006D7156">
      <w:pPr>
        <w:spacing w:after="0" w:line="240" w:lineRule="auto"/>
        <w:ind w:firstLine="720"/>
        <w:jc w:val="both"/>
        <w:rPr>
          <w:rFonts w:eastAsia="Times New Roman" w:cs="Times New Roman"/>
          <w:szCs w:val="24"/>
        </w:rPr>
      </w:pPr>
    </w:p>
    <w:p w14:paraId="05466C49" w14:textId="77777777" w:rsidR="00F952C3" w:rsidRDefault="00F952C3" w:rsidP="00F952C3">
      <w:pPr>
        <w:spacing w:after="0" w:line="240" w:lineRule="auto"/>
        <w:rPr>
          <w:rFonts w:eastAsia="Times New Roman" w:cs="Times New Roman"/>
          <w:b/>
          <w:sz w:val="22"/>
        </w:rPr>
      </w:pPr>
    </w:p>
    <w:p w14:paraId="08D819D4" w14:textId="498C3559" w:rsidR="008A2A48" w:rsidRDefault="007252B1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ZAKLJUČKE I ODLUKE USVOJENE NA </w:t>
      </w:r>
      <w:r w:rsidR="000A1E48">
        <w:rPr>
          <w:rFonts w:eastAsia="Times New Roman" w:cs="Times New Roman"/>
          <w:b/>
        </w:rPr>
        <w:t>2</w:t>
      </w:r>
      <w:r w:rsidR="00177092"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</w:rPr>
        <w:t>. SJEDNICI UPRAVNOG VIJEĆA</w:t>
      </w:r>
      <w:r w:rsidR="008A2A48">
        <w:rPr>
          <w:rFonts w:eastAsia="Times New Roman" w:cs="Times New Roman"/>
          <w:b/>
        </w:rPr>
        <w:t xml:space="preserve"> </w:t>
      </w:r>
    </w:p>
    <w:p w14:paraId="7F7E4F3D" w14:textId="212E9D98" w:rsidR="00A67EE0" w:rsidRDefault="008A2A48" w:rsidP="00A67EE0">
      <w:pPr>
        <w:spacing w:after="0" w:line="240" w:lineRule="auto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ODRŽANOJ </w:t>
      </w:r>
      <w:r w:rsidR="00177092">
        <w:rPr>
          <w:rFonts w:eastAsia="Times New Roman" w:cs="Times New Roman"/>
          <w:b/>
        </w:rPr>
        <w:t>REDOVNIM</w:t>
      </w:r>
      <w:r>
        <w:rPr>
          <w:rFonts w:eastAsia="Times New Roman" w:cs="Times New Roman"/>
          <w:b/>
        </w:rPr>
        <w:t xml:space="preserve"> PUTEM DANA </w:t>
      </w:r>
      <w:r w:rsidR="00177092">
        <w:rPr>
          <w:rFonts w:eastAsia="Times New Roman" w:cs="Times New Roman"/>
          <w:b/>
        </w:rPr>
        <w:t>30</w:t>
      </w:r>
      <w:r>
        <w:rPr>
          <w:rFonts w:eastAsia="Times New Roman" w:cs="Times New Roman"/>
          <w:b/>
        </w:rPr>
        <w:t xml:space="preserve">. </w:t>
      </w:r>
      <w:r w:rsidR="00177092">
        <w:rPr>
          <w:rFonts w:eastAsia="Times New Roman" w:cs="Times New Roman"/>
          <w:b/>
        </w:rPr>
        <w:t>ožujka</w:t>
      </w:r>
      <w:r>
        <w:rPr>
          <w:rFonts w:eastAsia="Times New Roman" w:cs="Times New Roman"/>
          <w:b/>
        </w:rPr>
        <w:t xml:space="preserve"> 202</w:t>
      </w:r>
      <w:r w:rsidR="000A1E48">
        <w:rPr>
          <w:rFonts w:eastAsia="Times New Roman" w:cs="Times New Roman"/>
          <w:b/>
        </w:rPr>
        <w:t>3</w:t>
      </w:r>
      <w:r>
        <w:rPr>
          <w:rFonts w:eastAsia="Times New Roman" w:cs="Times New Roman"/>
          <w:b/>
        </w:rPr>
        <w:t>. GODINE</w:t>
      </w:r>
    </w:p>
    <w:p w14:paraId="2A6B0C83" w14:textId="77777777" w:rsidR="00F61073" w:rsidRPr="00C37675" w:rsidRDefault="00F61073" w:rsidP="00A67EE0">
      <w:pPr>
        <w:spacing w:after="0" w:line="240" w:lineRule="auto"/>
        <w:jc w:val="center"/>
        <w:rPr>
          <w:rFonts w:eastAsia="Times New Roman" w:cs="Times New Roman"/>
          <w:b/>
        </w:rPr>
      </w:pPr>
    </w:p>
    <w:p w14:paraId="2BB2D68A" w14:textId="77777777" w:rsidR="00A67EE0" w:rsidRPr="00FE42E9" w:rsidRDefault="00A67EE0" w:rsidP="00A67EE0">
      <w:pPr>
        <w:spacing w:after="0" w:line="240" w:lineRule="auto"/>
        <w:jc w:val="center"/>
        <w:rPr>
          <w:rFonts w:eastAsia="Times New Roman" w:cs="Times New Roman"/>
          <w:sz w:val="22"/>
        </w:rPr>
      </w:pPr>
      <w:r w:rsidRPr="00FE42E9">
        <w:rPr>
          <w:rFonts w:eastAsia="Times New Roman" w:cs="Times New Roman"/>
          <w:sz w:val="22"/>
        </w:rPr>
        <w:t xml:space="preserve">                                                                                                                                                        </w:t>
      </w:r>
    </w:p>
    <w:p w14:paraId="1FA9E143" w14:textId="2D4715FE" w:rsidR="00177092" w:rsidRDefault="000A1E48" w:rsidP="00177092">
      <w:pPr>
        <w:pStyle w:val="Bezproreda"/>
        <w:ind w:firstLine="708"/>
        <w:jc w:val="both"/>
        <w:rPr>
          <w:szCs w:val="24"/>
        </w:rPr>
      </w:pPr>
      <w:r>
        <w:tab/>
      </w:r>
      <w:r w:rsidR="00177092">
        <w:rPr>
          <w:szCs w:val="24"/>
        </w:rPr>
        <w:t xml:space="preserve">Na </w:t>
      </w:r>
      <w:r w:rsidR="00177092">
        <w:rPr>
          <w:szCs w:val="24"/>
        </w:rPr>
        <w:t>22</w:t>
      </w:r>
      <w:r w:rsidR="00177092">
        <w:rPr>
          <w:szCs w:val="24"/>
        </w:rPr>
        <w:t xml:space="preserve">. sjednici održanoj dana </w:t>
      </w:r>
      <w:r w:rsidR="00177092">
        <w:rPr>
          <w:b/>
          <w:bCs/>
          <w:szCs w:val="24"/>
        </w:rPr>
        <w:t>30</w:t>
      </w:r>
      <w:r w:rsidR="00177092" w:rsidRPr="0022713B">
        <w:rPr>
          <w:b/>
          <w:bCs/>
          <w:szCs w:val="24"/>
        </w:rPr>
        <w:t xml:space="preserve">. </w:t>
      </w:r>
      <w:r w:rsidR="00177092">
        <w:rPr>
          <w:b/>
          <w:bCs/>
          <w:szCs w:val="24"/>
        </w:rPr>
        <w:t>ožujka</w:t>
      </w:r>
      <w:r w:rsidR="00177092" w:rsidRPr="0022713B">
        <w:rPr>
          <w:b/>
          <w:bCs/>
          <w:szCs w:val="24"/>
        </w:rPr>
        <w:t xml:space="preserve"> 202</w:t>
      </w:r>
      <w:r w:rsidR="00177092">
        <w:rPr>
          <w:b/>
          <w:bCs/>
          <w:szCs w:val="24"/>
        </w:rPr>
        <w:t>3</w:t>
      </w:r>
      <w:r w:rsidR="00177092" w:rsidRPr="0022713B">
        <w:rPr>
          <w:b/>
          <w:bCs/>
          <w:szCs w:val="24"/>
        </w:rPr>
        <w:t xml:space="preserve">. godine s početkom u </w:t>
      </w:r>
      <w:r w:rsidR="00177092">
        <w:rPr>
          <w:b/>
          <w:bCs/>
          <w:szCs w:val="24"/>
        </w:rPr>
        <w:t>16</w:t>
      </w:r>
      <w:r w:rsidR="00177092" w:rsidRPr="0022713B">
        <w:rPr>
          <w:b/>
          <w:bCs/>
          <w:szCs w:val="24"/>
        </w:rPr>
        <w:t>,</w:t>
      </w:r>
      <w:r w:rsidR="00177092">
        <w:rPr>
          <w:b/>
          <w:bCs/>
          <w:szCs w:val="24"/>
        </w:rPr>
        <w:t>3</w:t>
      </w:r>
      <w:r w:rsidR="00177092" w:rsidRPr="0022713B">
        <w:rPr>
          <w:b/>
          <w:bCs/>
          <w:szCs w:val="24"/>
        </w:rPr>
        <w:t>0 sati</w:t>
      </w:r>
      <w:r w:rsidR="00177092">
        <w:rPr>
          <w:szCs w:val="24"/>
        </w:rPr>
        <w:t xml:space="preserve">, redoslijedom predloženog i usvojenog dnevnog reda, Upravno vijeće </w:t>
      </w:r>
      <w:proofErr w:type="spellStart"/>
      <w:r w:rsidR="00177092">
        <w:rPr>
          <w:szCs w:val="24"/>
        </w:rPr>
        <w:t>Naftalana</w:t>
      </w:r>
      <w:proofErr w:type="spellEnd"/>
      <w:r w:rsidR="00177092">
        <w:rPr>
          <w:szCs w:val="24"/>
        </w:rPr>
        <w:t xml:space="preserve">, specijalne bolnice za medicinsku rehabilitaciju, donijelo je sljedeće: </w:t>
      </w:r>
      <w:r w:rsidR="00177092" w:rsidRPr="00FE42E9">
        <w:rPr>
          <w:szCs w:val="24"/>
        </w:rPr>
        <w:t xml:space="preserve"> </w:t>
      </w:r>
    </w:p>
    <w:p w14:paraId="44F991D1" w14:textId="1B236FD7" w:rsidR="000D4283" w:rsidRDefault="000D4283" w:rsidP="00364B68">
      <w:pPr>
        <w:pStyle w:val="Bezproreda"/>
        <w:jc w:val="both"/>
      </w:pPr>
    </w:p>
    <w:p w14:paraId="39865848" w14:textId="77777777" w:rsidR="00177092" w:rsidRDefault="00177092" w:rsidP="00364B68">
      <w:pPr>
        <w:pStyle w:val="Bezproreda"/>
        <w:jc w:val="both"/>
      </w:pPr>
    </w:p>
    <w:p w14:paraId="0D958925" w14:textId="79692393" w:rsidR="00364B68" w:rsidRDefault="00364B68" w:rsidP="00364B68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</w:t>
      </w:r>
      <w:r w:rsidR="000A1E48">
        <w:rPr>
          <w:b/>
          <w:bCs/>
          <w:u w:val="single"/>
        </w:rPr>
        <w:t>1</w:t>
      </w:r>
      <w:r>
        <w:rPr>
          <w:b/>
          <w:bCs/>
          <w:u w:val="single"/>
        </w:rPr>
        <w:t>.</w:t>
      </w:r>
    </w:p>
    <w:p w14:paraId="70A5B281" w14:textId="1FBDDF86" w:rsidR="00177092" w:rsidRPr="006C1924" w:rsidRDefault="00364B68" w:rsidP="00483483">
      <w:pPr>
        <w:pStyle w:val="Bezproreda"/>
        <w:jc w:val="both"/>
        <w:rPr>
          <w:szCs w:val="24"/>
          <w:lang w:eastAsia="hr-HR"/>
        </w:rPr>
      </w:pPr>
      <w:r>
        <w:t xml:space="preserve">Jednoglasno je </w:t>
      </w:r>
      <w:r w:rsidR="00177092">
        <w:t>usvojen zapisnik sa 19. sjednice Upravnog vijeća održane redovnim putem dana 30. siječnja 2023. godine</w:t>
      </w:r>
      <w:r w:rsidR="00483483">
        <w:rPr>
          <w:szCs w:val="24"/>
          <w:lang w:eastAsia="hr-HR"/>
        </w:rPr>
        <w:t>.</w:t>
      </w:r>
    </w:p>
    <w:p w14:paraId="5163863F" w14:textId="4FEA3C5B" w:rsidR="00287272" w:rsidRDefault="00287272" w:rsidP="0022713B">
      <w:pPr>
        <w:pStyle w:val="Bezproreda"/>
        <w:jc w:val="both"/>
      </w:pPr>
    </w:p>
    <w:p w14:paraId="14C2A0F7" w14:textId="39B5CDC0" w:rsidR="00287272" w:rsidRDefault="00287272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2.</w:t>
      </w:r>
    </w:p>
    <w:p w14:paraId="5B386D59" w14:textId="4C5590A2" w:rsidR="00177092" w:rsidRPr="006C1924" w:rsidRDefault="00177092" w:rsidP="00177092">
      <w:pPr>
        <w:pStyle w:val="Bezproreda"/>
        <w:jc w:val="both"/>
        <w:rPr>
          <w:szCs w:val="24"/>
          <w:lang w:eastAsia="hr-HR"/>
        </w:rPr>
      </w:pPr>
      <w:r>
        <w:t xml:space="preserve">Jednoglasno je usvojen zapisnik sa </w:t>
      </w:r>
      <w:r>
        <w:t>20</w:t>
      </w:r>
      <w:r>
        <w:t xml:space="preserve">. sjednice Upravnog vijeća održane </w:t>
      </w:r>
      <w:r>
        <w:t>elektronskim</w:t>
      </w:r>
      <w:r>
        <w:t xml:space="preserve"> putem dana </w:t>
      </w:r>
      <w:r>
        <w:t>1</w:t>
      </w:r>
      <w:r>
        <w:t xml:space="preserve">3. </w:t>
      </w:r>
      <w:r>
        <w:t>veljače</w:t>
      </w:r>
      <w:r>
        <w:t xml:space="preserve"> 2023. godine</w:t>
      </w:r>
      <w:r>
        <w:rPr>
          <w:szCs w:val="24"/>
          <w:lang w:eastAsia="hr-HR"/>
        </w:rPr>
        <w:t>.</w:t>
      </w:r>
    </w:p>
    <w:p w14:paraId="6D4BDCEC" w14:textId="12673675" w:rsidR="00483483" w:rsidRDefault="00483483" w:rsidP="0022713B">
      <w:pPr>
        <w:pStyle w:val="Bezproreda"/>
        <w:jc w:val="both"/>
      </w:pPr>
    </w:p>
    <w:p w14:paraId="1CA0EF90" w14:textId="788ECD96" w:rsidR="00483483" w:rsidRDefault="00483483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>Ad. 3.</w:t>
      </w:r>
    </w:p>
    <w:p w14:paraId="0623F97E" w14:textId="72FFB176" w:rsidR="00177092" w:rsidRPr="006C1924" w:rsidRDefault="00177092" w:rsidP="00177092">
      <w:pPr>
        <w:pStyle w:val="Bezproreda"/>
        <w:jc w:val="both"/>
        <w:rPr>
          <w:szCs w:val="24"/>
          <w:lang w:eastAsia="hr-HR"/>
        </w:rPr>
      </w:pPr>
      <w:r>
        <w:t xml:space="preserve">Jednoglasno je usvojen zapisnik sa </w:t>
      </w:r>
      <w:r>
        <w:t>21</w:t>
      </w:r>
      <w:r>
        <w:t xml:space="preserve">. sjednice Upravnog vijeća održane </w:t>
      </w:r>
      <w:r>
        <w:t>elektronskim</w:t>
      </w:r>
      <w:r>
        <w:t xml:space="preserve"> putem dana </w:t>
      </w:r>
      <w:r>
        <w:t>2</w:t>
      </w:r>
      <w:r>
        <w:t xml:space="preserve">3. </w:t>
      </w:r>
      <w:r>
        <w:t>veljače</w:t>
      </w:r>
      <w:r>
        <w:t xml:space="preserve"> 2023. godine</w:t>
      </w:r>
      <w:r>
        <w:rPr>
          <w:szCs w:val="24"/>
          <w:lang w:eastAsia="hr-HR"/>
        </w:rPr>
        <w:t>.</w:t>
      </w:r>
    </w:p>
    <w:p w14:paraId="059B2351" w14:textId="2BA69240" w:rsidR="00483483" w:rsidRDefault="00483483" w:rsidP="0022713B">
      <w:pPr>
        <w:pStyle w:val="Bezproreda"/>
        <w:jc w:val="both"/>
      </w:pPr>
    </w:p>
    <w:p w14:paraId="30456117" w14:textId="08789FDC" w:rsidR="00483483" w:rsidRDefault="00483483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4. </w:t>
      </w:r>
    </w:p>
    <w:p w14:paraId="4D47C061" w14:textId="6739CEC6" w:rsidR="00483483" w:rsidRDefault="00483483" w:rsidP="0022713B">
      <w:pPr>
        <w:pStyle w:val="Bezproreda"/>
        <w:jc w:val="both"/>
      </w:pPr>
      <w:r>
        <w:t xml:space="preserve">Jednoglasno je donesena Odluka o </w:t>
      </w:r>
      <w:r w:rsidR="00177092">
        <w:t>usvajanju financijskog izvješća o poslovanju za razdoblje I.-XII. 2022. godine</w:t>
      </w:r>
      <w:r>
        <w:t>.</w:t>
      </w:r>
    </w:p>
    <w:p w14:paraId="6AA8097D" w14:textId="7255F56F" w:rsidR="00483483" w:rsidRDefault="00483483" w:rsidP="0022713B">
      <w:pPr>
        <w:pStyle w:val="Bezproreda"/>
        <w:jc w:val="both"/>
      </w:pPr>
    </w:p>
    <w:p w14:paraId="5E80A988" w14:textId="6291E586" w:rsidR="00483483" w:rsidRDefault="00483483" w:rsidP="0022713B">
      <w:pPr>
        <w:pStyle w:val="Bezproreda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Ad. 5. </w:t>
      </w:r>
    </w:p>
    <w:p w14:paraId="121F2F55" w14:textId="51286738" w:rsidR="00483483" w:rsidRDefault="00483483" w:rsidP="0022713B">
      <w:pPr>
        <w:pStyle w:val="Bezproreda"/>
        <w:jc w:val="both"/>
        <w:rPr>
          <w:bCs/>
        </w:rPr>
      </w:pPr>
      <w:r>
        <w:t xml:space="preserve">Jednoglasno je donesena </w:t>
      </w:r>
      <w:r>
        <w:rPr>
          <w:bCs/>
        </w:rPr>
        <w:t xml:space="preserve">Odluka o </w:t>
      </w:r>
      <w:r w:rsidR="00177092">
        <w:rPr>
          <w:bCs/>
        </w:rPr>
        <w:t>usvajanju Izvještaja o izvršenju godišnjeg Financijskog plana za 2022. godinu</w:t>
      </w:r>
      <w:r>
        <w:rPr>
          <w:bCs/>
        </w:rPr>
        <w:t>.</w:t>
      </w:r>
    </w:p>
    <w:p w14:paraId="160CB792" w14:textId="00EB28EB" w:rsidR="00177092" w:rsidRDefault="00177092" w:rsidP="0022713B">
      <w:pPr>
        <w:pStyle w:val="Bezproreda"/>
        <w:jc w:val="both"/>
        <w:rPr>
          <w:bCs/>
        </w:rPr>
      </w:pPr>
    </w:p>
    <w:p w14:paraId="588D80C8" w14:textId="34842A4C" w:rsidR="00177092" w:rsidRDefault="00177092" w:rsidP="0022713B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6.</w:t>
      </w:r>
    </w:p>
    <w:p w14:paraId="4D576320" w14:textId="18AE7EEA" w:rsidR="00177092" w:rsidRDefault="00177092" w:rsidP="0022713B">
      <w:pPr>
        <w:pStyle w:val="Bezproreda"/>
        <w:jc w:val="both"/>
        <w:rPr>
          <w:bCs/>
        </w:rPr>
      </w:pPr>
      <w:r>
        <w:rPr>
          <w:bCs/>
        </w:rPr>
        <w:t>Jednoglasno je donesen Zaključak o usvajanju financijskog izvješća o ostvarenim financijskim i ukupnim rezultatima poslovanja za siječanj 2023. godine.</w:t>
      </w:r>
    </w:p>
    <w:p w14:paraId="7947981E" w14:textId="4AA3B12E" w:rsidR="00177092" w:rsidRDefault="00177092" w:rsidP="0022713B">
      <w:pPr>
        <w:pStyle w:val="Bezproreda"/>
        <w:jc w:val="both"/>
        <w:rPr>
          <w:bCs/>
        </w:rPr>
      </w:pPr>
    </w:p>
    <w:p w14:paraId="04D11C56" w14:textId="4ADDF1BF" w:rsidR="00177092" w:rsidRDefault="00177092" w:rsidP="0022713B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7.</w:t>
      </w:r>
    </w:p>
    <w:p w14:paraId="37FDC00C" w14:textId="47BA9C67" w:rsidR="00177092" w:rsidRDefault="00177092" w:rsidP="00177092">
      <w:pPr>
        <w:pStyle w:val="Bezproreda"/>
        <w:jc w:val="both"/>
        <w:rPr>
          <w:bCs/>
        </w:rPr>
      </w:pPr>
      <w:r>
        <w:rPr>
          <w:bCs/>
        </w:rPr>
        <w:t xml:space="preserve">Jednoglasno je donesen Zaključak o usvajanju financijskog izvješća o ostvarenim financijskim i ukupnim rezultatima poslovanja za </w:t>
      </w:r>
      <w:r>
        <w:rPr>
          <w:bCs/>
        </w:rPr>
        <w:t>veljaču</w:t>
      </w:r>
      <w:r>
        <w:rPr>
          <w:bCs/>
        </w:rPr>
        <w:t xml:space="preserve"> 2023. godine.</w:t>
      </w:r>
    </w:p>
    <w:p w14:paraId="5D0F0152" w14:textId="23B281D4" w:rsidR="00177092" w:rsidRDefault="00177092" w:rsidP="00177092">
      <w:pPr>
        <w:pStyle w:val="Bezproreda"/>
        <w:jc w:val="both"/>
        <w:rPr>
          <w:bCs/>
        </w:rPr>
      </w:pPr>
    </w:p>
    <w:p w14:paraId="122B7018" w14:textId="27780689" w:rsidR="00177092" w:rsidRDefault="00177092" w:rsidP="00177092">
      <w:pPr>
        <w:pStyle w:val="Bezproreda"/>
        <w:jc w:val="both"/>
        <w:rPr>
          <w:b/>
          <w:u w:val="single"/>
        </w:rPr>
      </w:pPr>
    </w:p>
    <w:p w14:paraId="7AFFB26E" w14:textId="77777777" w:rsidR="00177092" w:rsidRDefault="00177092" w:rsidP="00177092">
      <w:pPr>
        <w:pStyle w:val="Bezproreda"/>
        <w:jc w:val="both"/>
        <w:rPr>
          <w:b/>
          <w:u w:val="single"/>
        </w:rPr>
      </w:pPr>
    </w:p>
    <w:p w14:paraId="429F89FD" w14:textId="7948DAD2" w:rsidR="00177092" w:rsidRDefault="00177092" w:rsidP="00177092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8.</w:t>
      </w:r>
    </w:p>
    <w:p w14:paraId="72D1E4F1" w14:textId="6180D90B" w:rsidR="00177092" w:rsidRDefault="00177092" w:rsidP="00177092">
      <w:pPr>
        <w:pStyle w:val="Bezproreda"/>
        <w:jc w:val="both"/>
        <w:rPr>
          <w:bCs/>
        </w:rPr>
      </w:pPr>
      <w:r>
        <w:rPr>
          <w:bCs/>
        </w:rPr>
        <w:t>Jednoglasno je donesena Odluka o I. Rebalans</w:t>
      </w:r>
      <w:r w:rsidR="00215FCF">
        <w:rPr>
          <w:bCs/>
        </w:rPr>
        <w:t>u</w:t>
      </w:r>
      <w:r>
        <w:rPr>
          <w:bCs/>
        </w:rPr>
        <w:t xml:space="preserve"> Plana nabave za 2023. godinu.</w:t>
      </w:r>
    </w:p>
    <w:p w14:paraId="586DAD3B" w14:textId="029B9E0F" w:rsidR="00177092" w:rsidRDefault="00177092" w:rsidP="00177092">
      <w:pPr>
        <w:pStyle w:val="Bezproreda"/>
        <w:jc w:val="both"/>
        <w:rPr>
          <w:bCs/>
        </w:rPr>
      </w:pPr>
    </w:p>
    <w:p w14:paraId="270B4EF6" w14:textId="53EDD8B8" w:rsidR="00177092" w:rsidRDefault="00177092" w:rsidP="00177092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9.</w:t>
      </w:r>
    </w:p>
    <w:p w14:paraId="669FF8B0" w14:textId="5CD22E43" w:rsidR="00177092" w:rsidRDefault="00215FCF" w:rsidP="00177092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Programa rada i razvoja </w:t>
      </w:r>
      <w:proofErr w:type="spellStart"/>
      <w:r>
        <w:rPr>
          <w:bCs/>
        </w:rPr>
        <w:t>Naftalana</w:t>
      </w:r>
      <w:proofErr w:type="spellEnd"/>
      <w:r>
        <w:rPr>
          <w:bCs/>
        </w:rPr>
        <w:t>, specijalne bolnice za medicinsku rehabilitaciju, za 2023. godinu.</w:t>
      </w:r>
    </w:p>
    <w:p w14:paraId="0645B7EE" w14:textId="3BADD50A" w:rsidR="00215FCF" w:rsidRDefault="00215FCF" w:rsidP="00177092">
      <w:pPr>
        <w:pStyle w:val="Bezproreda"/>
        <w:jc w:val="both"/>
        <w:rPr>
          <w:bCs/>
        </w:rPr>
      </w:pPr>
    </w:p>
    <w:p w14:paraId="16D2C796" w14:textId="26C0A309" w:rsidR="00215FCF" w:rsidRDefault="00215FCF" w:rsidP="00177092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>Ad. 10.</w:t>
      </w:r>
    </w:p>
    <w:p w14:paraId="473B5128" w14:textId="104D35E1" w:rsidR="00215FCF" w:rsidRDefault="00215FCF" w:rsidP="00177092">
      <w:pPr>
        <w:pStyle w:val="Bezproreda"/>
        <w:jc w:val="both"/>
        <w:rPr>
          <w:bCs/>
        </w:rPr>
      </w:pPr>
      <w:r>
        <w:rPr>
          <w:bCs/>
        </w:rPr>
        <w:t xml:space="preserve">Jednoglasno je donesena Odluka o produljenju radnog odnosa radnice Prim. Gordane Krnjević </w:t>
      </w:r>
      <w:proofErr w:type="spellStart"/>
      <w:r>
        <w:rPr>
          <w:bCs/>
        </w:rPr>
        <w:t>Pezić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dr.med</w:t>
      </w:r>
      <w:proofErr w:type="spellEnd"/>
      <w:r>
        <w:rPr>
          <w:bCs/>
        </w:rPr>
        <w:t>., specijalistice dermatologije i venerologije.</w:t>
      </w:r>
    </w:p>
    <w:p w14:paraId="7D18AB03" w14:textId="36658DB9" w:rsidR="00215FCF" w:rsidRDefault="00215FCF" w:rsidP="00177092">
      <w:pPr>
        <w:pStyle w:val="Bezproreda"/>
        <w:jc w:val="both"/>
        <w:rPr>
          <w:bCs/>
        </w:rPr>
      </w:pPr>
    </w:p>
    <w:p w14:paraId="70FAC0F4" w14:textId="2DB1603E" w:rsidR="00215FCF" w:rsidRDefault="00215FCF" w:rsidP="00177092">
      <w:pPr>
        <w:pStyle w:val="Bezproreda"/>
        <w:jc w:val="both"/>
        <w:rPr>
          <w:b/>
          <w:u w:val="single"/>
        </w:rPr>
      </w:pPr>
      <w:r>
        <w:rPr>
          <w:b/>
          <w:u w:val="single"/>
        </w:rPr>
        <w:t xml:space="preserve">Ad. 11. </w:t>
      </w:r>
    </w:p>
    <w:p w14:paraId="08C5E57F" w14:textId="4EBC88D9" w:rsidR="00215FCF" w:rsidRPr="00FF6DBB" w:rsidRDefault="00FF6DBB" w:rsidP="00177092">
      <w:pPr>
        <w:pStyle w:val="Bezproreda"/>
        <w:jc w:val="both"/>
        <w:rPr>
          <w:bCs/>
        </w:rPr>
      </w:pPr>
      <w:r>
        <w:rPr>
          <w:bCs/>
        </w:rPr>
        <w:t>Jednoglasno su donesene: Odluka o utvrđivanju potrebe za zapošljavanje na radno mjesto kuhara/</w:t>
      </w:r>
      <w:proofErr w:type="spellStart"/>
      <w:r>
        <w:rPr>
          <w:bCs/>
        </w:rPr>
        <w:t>ice</w:t>
      </w:r>
      <w:proofErr w:type="spellEnd"/>
      <w:r>
        <w:rPr>
          <w:bCs/>
        </w:rPr>
        <w:t xml:space="preserve"> (2 izvršitelja/</w:t>
      </w:r>
      <w:proofErr w:type="spellStart"/>
      <w:r>
        <w:rPr>
          <w:bCs/>
        </w:rPr>
        <w:t>ice</w:t>
      </w:r>
      <w:proofErr w:type="spellEnd"/>
      <w:r>
        <w:rPr>
          <w:bCs/>
        </w:rPr>
        <w:t xml:space="preserve">), na neodređeno vrijeme, Odluka o utvrđivanju potrebe za zapošljavanje na radno mjesto </w:t>
      </w:r>
      <w:proofErr w:type="spellStart"/>
      <w:r>
        <w:rPr>
          <w:bCs/>
        </w:rPr>
        <w:t>recepcionera</w:t>
      </w:r>
      <w:proofErr w:type="spellEnd"/>
      <w:r>
        <w:rPr>
          <w:bCs/>
        </w:rPr>
        <w:t>-fakturiste (1 izvršitelj/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 xml:space="preserve">), ne neodređeno vrijeme, Odluka o utvrđivanju potrebe za zapošljavanje na radno mjesto </w:t>
      </w:r>
      <w:proofErr w:type="spellStart"/>
      <w:r>
        <w:rPr>
          <w:bCs/>
        </w:rPr>
        <w:t>recepcionera</w:t>
      </w:r>
      <w:proofErr w:type="spellEnd"/>
      <w:r>
        <w:rPr>
          <w:bCs/>
        </w:rPr>
        <w:t xml:space="preserve"> (1 izvršitelj/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>), na neodređeno vrijeme, Odluka o utvrđivanju potrebe za zapošljavanje na radno mjesto higijeničarke (3 izvršitelja/</w:t>
      </w:r>
      <w:proofErr w:type="spellStart"/>
      <w:r>
        <w:rPr>
          <w:bCs/>
        </w:rPr>
        <w:t>ice</w:t>
      </w:r>
      <w:proofErr w:type="spellEnd"/>
      <w:r>
        <w:rPr>
          <w:bCs/>
        </w:rPr>
        <w:t>), na neodređeno vrijeme i Odluka o utvrđivanju potrebe za zapošljavanje na radno mjesto slastičara (1 izvršitelj/</w:t>
      </w:r>
      <w:proofErr w:type="spellStart"/>
      <w:r>
        <w:rPr>
          <w:bCs/>
        </w:rPr>
        <w:t>ica</w:t>
      </w:r>
      <w:proofErr w:type="spellEnd"/>
      <w:r>
        <w:rPr>
          <w:bCs/>
        </w:rPr>
        <w:t>), na neodređeno vrijeme.</w:t>
      </w:r>
    </w:p>
    <w:p w14:paraId="3F9012D0" w14:textId="77777777" w:rsidR="00177092" w:rsidRPr="00177092" w:rsidRDefault="00177092" w:rsidP="0022713B">
      <w:pPr>
        <w:pStyle w:val="Bezproreda"/>
        <w:jc w:val="both"/>
        <w:rPr>
          <w:bCs/>
        </w:rPr>
      </w:pPr>
    </w:p>
    <w:p w14:paraId="7DFA5C32" w14:textId="08AFDAEF" w:rsidR="00287272" w:rsidRDefault="00287272" w:rsidP="0022713B">
      <w:pPr>
        <w:pStyle w:val="Bezproreda"/>
        <w:jc w:val="both"/>
      </w:pPr>
    </w:p>
    <w:p w14:paraId="5D6EC489" w14:textId="77777777" w:rsidR="00287272" w:rsidRDefault="00287272" w:rsidP="0022713B">
      <w:pPr>
        <w:pStyle w:val="Bezproreda"/>
        <w:jc w:val="both"/>
        <w:rPr>
          <w:szCs w:val="24"/>
        </w:rPr>
      </w:pPr>
    </w:p>
    <w:p w14:paraId="47A3C256" w14:textId="70632E63" w:rsidR="0022713B" w:rsidRDefault="0022713B" w:rsidP="00951586">
      <w:pPr>
        <w:pStyle w:val="Bezproreda"/>
        <w:ind w:firstLine="708"/>
        <w:jc w:val="both"/>
        <w:rPr>
          <w:szCs w:val="24"/>
        </w:rPr>
      </w:pPr>
    </w:p>
    <w:p w14:paraId="67255D11" w14:textId="77777777" w:rsidR="000A1E48" w:rsidRDefault="000A1E48" w:rsidP="00951586">
      <w:pPr>
        <w:pStyle w:val="Bezproreda"/>
        <w:ind w:firstLine="708"/>
        <w:jc w:val="both"/>
        <w:rPr>
          <w:szCs w:val="24"/>
        </w:rPr>
      </w:pPr>
    </w:p>
    <w:p w14:paraId="17D476C0" w14:textId="77777777" w:rsidR="00572190" w:rsidRPr="00951586" w:rsidRDefault="00572190" w:rsidP="00951586">
      <w:pPr>
        <w:pStyle w:val="Bezproreda"/>
        <w:ind w:firstLine="708"/>
        <w:jc w:val="both"/>
        <w:rPr>
          <w:szCs w:val="24"/>
        </w:rPr>
      </w:pPr>
    </w:p>
    <w:p w14:paraId="1F4A39EC" w14:textId="56F888A1" w:rsidR="00F952C3" w:rsidRPr="0022713B" w:rsidRDefault="0022713B" w:rsidP="0022713B">
      <w:pPr>
        <w:spacing w:after="0" w:line="240" w:lineRule="auto"/>
        <w:ind w:left="6372"/>
        <w:jc w:val="center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 xml:space="preserve">  </w:t>
      </w:r>
      <w:r w:rsidR="00F952C3" w:rsidRPr="0022713B">
        <w:rPr>
          <w:rFonts w:eastAsia="Times New Roman" w:cs="Times New Roman"/>
          <w:color w:val="000000" w:themeColor="text1"/>
          <w:szCs w:val="24"/>
        </w:rPr>
        <w:t>Predsjednica  Upravnog vijeća:</w:t>
      </w:r>
    </w:p>
    <w:p w14:paraId="455DA4F0" w14:textId="7D599A58" w:rsidR="00F952C3" w:rsidRPr="0022713B" w:rsidRDefault="00F952C3" w:rsidP="005A5538">
      <w:pPr>
        <w:spacing w:after="0" w:line="240" w:lineRule="auto"/>
        <w:ind w:left="6372"/>
        <w:jc w:val="right"/>
        <w:rPr>
          <w:rFonts w:eastAsia="Times New Roman" w:cs="Times New Roman"/>
          <w:color w:val="000000" w:themeColor="text1"/>
          <w:szCs w:val="24"/>
        </w:rPr>
      </w:pP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Žaklin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Acinger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-Rogić, </w:t>
      </w:r>
      <w:proofErr w:type="spellStart"/>
      <w:r w:rsidRPr="0022713B">
        <w:rPr>
          <w:rFonts w:eastAsia="Times New Roman" w:cs="Times New Roman"/>
          <w:color w:val="000000" w:themeColor="text1"/>
          <w:szCs w:val="24"/>
        </w:rPr>
        <w:t>dr.vet.med</w:t>
      </w:r>
      <w:proofErr w:type="spellEnd"/>
      <w:r w:rsidRPr="0022713B">
        <w:rPr>
          <w:rFonts w:eastAsia="Times New Roman" w:cs="Times New Roman"/>
          <w:color w:val="000000" w:themeColor="text1"/>
          <w:szCs w:val="24"/>
        </w:rPr>
        <w:t xml:space="preserve">. </w:t>
      </w:r>
    </w:p>
    <w:p w14:paraId="52316CE1" w14:textId="77777777" w:rsidR="00F82117" w:rsidRPr="0022713B" w:rsidRDefault="00F82117" w:rsidP="006D7156">
      <w:pPr>
        <w:spacing w:after="0" w:line="240" w:lineRule="auto"/>
        <w:rPr>
          <w:rFonts w:eastAsia="Times New Roman" w:cs="Times New Roman"/>
          <w:b/>
          <w:bCs/>
          <w:szCs w:val="24"/>
        </w:rPr>
      </w:pPr>
    </w:p>
    <w:sectPr w:rsidR="00F82117" w:rsidRPr="0022713B" w:rsidSect="007A2E93">
      <w:footerReference w:type="default" r:id="rId8"/>
      <w:pgSz w:w="11906" w:h="16838"/>
      <w:pgMar w:top="284" w:right="1021" w:bottom="346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21F4" w14:textId="77777777" w:rsidR="00936A55" w:rsidRDefault="00936A55" w:rsidP="000D4283">
      <w:pPr>
        <w:spacing w:after="0" w:line="240" w:lineRule="auto"/>
      </w:pPr>
      <w:r>
        <w:separator/>
      </w:r>
    </w:p>
  </w:endnote>
  <w:endnote w:type="continuationSeparator" w:id="0">
    <w:p w14:paraId="2EEA4C23" w14:textId="77777777" w:rsidR="00936A55" w:rsidRDefault="00936A55" w:rsidP="000D4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0780322"/>
      <w:docPartObj>
        <w:docPartGallery w:val="Page Numbers (Bottom of Page)"/>
        <w:docPartUnique/>
      </w:docPartObj>
    </w:sdtPr>
    <w:sdtContent>
      <w:p w14:paraId="4E7F7024" w14:textId="28D602E6" w:rsidR="000D4283" w:rsidRDefault="000D4283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DB3812" w14:textId="77777777" w:rsidR="000D4283" w:rsidRDefault="000D428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678BF" w14:textId="77777777" w:rsidR="00936A55" w:rsidRDefault="00936A55" w:rsidP="000D4283">
      <w:pPr>
        <w:spacing w:after="0" w:line="240" w:lineRule="auto"/>
      </w:pPr>
      <w:r>
        <w:separator/>
      </w:r>
    </w:p>
  </w:footnote>
  <w:footnote w:type="continuationSeparator" w:id="0">
    <w:p w14:paraId="00252E23" w14:textId="77777777" w:rsidR="00936A55" w:rsidRDefault="00936A55" w:rsidP="000D4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631"/>
    <w:multiLevelType w:val="hybridMultilevel"/>
    <w:tmpl w:val="66902A34"/>
    <w:lvl w:ilvl="0" w:tplc="71BEE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E3166"/>
    <w:multiLevelType w:val="multilevel"/>
    <w:tmpl w:val="BC6E72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336A1F"/>
    <w:multiLevelType w:val="hybridMultilevel"/>
    <w:tmpl w:val="BC9C4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04FB9"/>
    <w:multiLevelType w:val="hybridMultilevel"/>
    <w:tmpl w:val="D95A04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61EF7"/>
    <w:multiLevelType w:val="hybridMultilevel"/>
    <w:tmpl w:val="C3288588"/>
    <w:lvl w:ilvl="0" w:tplc="B83ED1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13F76"/>
    <w:multiLevelType w:val="hybridMultilevel"/>
    <w:tmpl w:val="C7D6CEC4"/>
    <w:lvl w:ilvl="0" w:tplc="BBFE8CD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6649B4"/>
    <w:multiLevelType w:val="hybridMultilevel"/>
    <w:tmpl w:val="D29401AA"/>
    <w:lvl w:ilvl="0" w:tplc="5338074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2FA269E"/>
    <w:multiLevelType w:val="hybridMultilevel"/>
    <w:tmpl w:val="0BBEE10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3E279AF"/>
    <w:multiLevelType w:val="hybridMultilevel"/>
    <w:tmpl w:val="DD5804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461182">
    <w:abstractNumId w:val="7"/>
  </w:num>
  <w:num w:numId="2" w16cid:durableId="903443220">
    <w:abstractNumId w:val="4"/>
  </w:num>
  <w:num w:numId="3" w16cid:durableId="1758137699">
    <w:abstractNumId w:val="5"/>
  </w:num>
  <w:num w:numId="4" w16cid:durableId="8817506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52740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1641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5686513">
    <w:abstractNumId w:val="6"/>
  </w:num>
  <w:num w:numId="8" w16cid:durableId="1857577500">
    <w:abstractNumId w:val="3"/>
  </w:num>
  <w:num w:numId="9" w16cid:durableId="13205715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921739">
    <w:abstractNumId w:val="0"/>
  </w:num>
  <w:num w:numId="11" w16cid:durableId="899293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7156"/>
    <w:rsid w:val="0003056C"/>
    <w:rsid w:val="00031EE7"/>
    <w:rsid w:val="0004445A"/>
    <w:rsid w:val="00051EF3"/>
    <w:rsid w:val="00057BE2"/>
    <w:rsid w:val="00067BB3"/>
    <w:rsid w:val="00071191"/>
    <w:rsid w:val="00072F0F"/>
    <w:rsid w:val="00093AFA"/>
    <w:rsid w:val="000A1E48"/>
    <w:rsid w:val="000B1AF4"/>
    <w:rsid w:val="000C6B13"/>
    <w:rsid w:val="000D4283"/>
    <w:rsid w:val="000E4026"/>
    <w:rsid w:val="000E596B"/>
    <w:rsid w:val="000F34DA"/>
    <w:rsid w:val="001048D7"/>
    <w:rsid w:val="00107E8D"/>
    <w:rsid w:val="00163D62"/>
    <w:rsid w:val="00177092"/>
    <w:rsid w:val="001B4F80"/>
    <w:rsid w:val="001B5108"/>
    <w:rsid w:val="001E022A"/>
    <w:rsid w:val="001F1827"/>
    <w:rsid w:val="002034B7"/>
    <w:rsid w:val="00215FCF"/>
    <w:rsid w:val="0022713B"/>
    <w:rsid w:val="00231DB5"/>
    <w:rsid w:val="00236311"/>
    <w:rsid w:val="0023783F"/>
    <w:rsid w:val="00242BEF"/>
    <w:rsid w:val="002559AF"/>
    <w:rsid w:val="002601AC"/>
    <w:rsid w:val="00261FE2"/>
    <w:rsid w:val="00263F0F"/>
    <w:rsid w:val="00272E1C"/>
    <w:rsid w:val="002743DB"/>
    <w:rsid w:val="00275FF9"/>
    <w:rsid w:val="00287272"/>
    <w:rsid w:val="002C10AC"/>
    <w:rsid w:val="002C6283"/>
    <w:rsid w:val="002C7F06"/>
    <w:rsid w:val="002D10CA"/>
    <w:rsid w:val="002E56A2"/>
    <w:rsid w:val="0030203B"/>
    <w:rsid w:val="00364B68"/>
    <w:rsid w:val="00391F0C"/>
    <w:rsid w:val="003E2381"/>
    <w:rsid w:val="003E70C7"/>
    <w:rsid w:val="003F13FE"/>
    <w:rsid w:val="0041018A"/>
    <w:rsid w:val="004438A4"/>
    <w:rsid w:val="00456C26"/>
    <w:rsid w:val="00463C3F"/>
    <w:rsid w:val="00474273"/>
    <w:rsid w:val="00483483"/>
    <w:rsid w:val="004C19B8"/>
    <w:rsid w:val="004D193D"/>
    <w:rsid w:val="004D50AF"/>
    <w:rsid w:val="004D780E"/>
    <w:rsid w:val="00505CA9"/>
    <w:rsid w:val="005170C4"/>
    <w:rsid w:val="0056294A"/>
    <w:rsid w:val="005646E2"/>
    <w:rsid w:val="0056539E"/>
    <w:rsid w:val="00572190"/>
    <w:rsid w:val="00583F1D"/>
    <w:rsid w:val="005933B4"/>
    <w:rsid w:val="005A5538"/>
    <w:rsid w:val="005E3C46"/>
    <w:rsid w:val="005F52DD"/>
    <w:rsid w:val="006123BB"/>
    <w:rsid w:val="00614646"/>
    <w:rsid w:val="00622987"/>
    <w:rsid w:val="00630067"/>
    <w:rsid w:val="0063029F"/>
    <w:rsid w:val="00631481"/>
    <w:rsid w:val="0063364A"/>
    <w:rsid w:val="006359D1"/>
    <w:rsid w:val="00653F30"/>
    <w:rsid w:val="00653FA8"/>
    <w:rsid w:val="00676C4C"/>
    <w:rsid w:val="00686FD9"/>
    <w:rsid w:val="00692F48"/>
    <w:rsid w:val="006D4FF8"/>
    <w:rsid w:val="006D7156"/>
    <w:rsid w:val="006F1D7A"/>
    <w:rsid w:val="006F6EBA"/>
    <w:rsid w:val="007252B1"/>
    <w:rsid w:val="00761199"/>
    <w:rsid w:val="007765A9"/>
    <w:rsid w:val="007A0736"/>
    <w:rsid w:val="007D7D1C"/>
    <w:rsid w:val="007F302B"/>
    <w:rsid w:val="007F4C9B"/>
    <w:rsid w:val="00801FF6"/>
    <w:rsid w:val="00815B85"/>
    <w:rsid w:val="00823964"/>
    <w:rsid w:val="00854522"/>
    <w:rsid w:val="00860C46"/>
    <w:rsid w:val="00895409"/>
    <w:rsid w:val="00897566"/>
    <w:rsid w:val="008A2A48"/>
    <w:rsid w:val="008B0408"/>
    <w:rsid w:val="008E1886"/>
    <w:rsid w:val="008E2604"/>
    <w:rsid w:val="008E5F05"/>
    <w:rsid w:val="008F7912"/>
    <w:rsid w:val="00903303"/>
    <w:rsid w:val="00912FD5"/>
    <w:rsid w:val="009209A0"/>
    <w:rsid w:val="00926B66"/>
    <w:rsid w:val="009317F3"/>
    <w:rsid w:val="00936A55"/>
    <w:rsid w:val="00951586"/>
    <w:rsid w:val="00954BBB"/>
    <w:rsid w:val="0099661E"/>
    <w:rsid w:val="009A6C76"/>
    <w:rsid w:val="009C4A3A"/>
    <w:rsid w:val="009C7C0C"/>
    <w:rsid w:val="009D6AAA"/>
    <w:rsid w:val="009D7467"/>
    <w:rsid w:val="009F1382"/>
    <w:rsid w:val="00A20491"/>
    <w:rsid w:val="00A2241C"/>
    <w:rsid w:val="00A25F26"/>
    <w:rsid w:val="00A30BA3"/>
    <w:rsid w:val="00A41CAE"/>
    <w:rsid w:val="00A55502"/>
    <w:rsid w:val="00A55A51"/>
    <w:rsid w:val="00A67EE0"/>
    <w:rsid w:val="00A83F8F"/>
    <w:rsid w:val="00A849E6"/>
    <w:rsid w:val="00A90753"/>
    <w:rsid w:val="00A9184C"/>
    <w:rsid w:val="00A97866"/>
    <w:rsid w:val="00AA3E40"/>
    <w:rsid w:val="00AD5813"/>
    <w:rsid w:val="00B02438"/>
    <w:rsid w:val="00B029A6"/>
    <w:rsid w:val="00B20D99"/>
    <w:rsid w:val="00B348C3"/>
    <w:rsid w:val="00B47D5F"/>
    <w:rsid w:val="00B70746"/>
    <w:rsid w:val="00B767DA"/>
    <w:rsid w:val="00B93BEC"/>
    <w:rsid w:val="00BA2D8A"/>
    <w:rsid w:val="00BB0072"/>
    <w:rsid w:val="00BB7C35"/>
    <w:rsid w:val="00BC5B1E"/>
    <w:rsid w:val="00C0546D"/>
    <w:rsid w:val="00C37F47"/>
    <w:rsid w:val="00C74F8A"/>
    <w:rsid w:val="00C8763C"/>
    <w:rsid w:val="00CA6CBC"/>
    <w:rsid w:val="00CC5266"/>
    <w:rsid w:val="00CE5B93"/>
    <w:rsid w:val="00D018F6"/>
    <w:rsid w:val="00D21895"/>
    <w:rsid w:val="00D22B6A"/>
    <w:rsid w:val="00D41133"/>
    <w:rsid w:val="00D4786E"/>
    <w:rsid w:val="00D51260"/>
    <w:rsid w:val="00D852D5"/>
    <w:rsid w:val="00DA7332"/>
    <w:rsid w:val="00DA7F0B"/>
    <w:rsid w:val="00E01CA7"/>
    <w:rsid w:val="00E260CD"/>
    <w:rsid w:val="00E30FE2"/>
    <w:rsid w:val="00E526CC"/>
    <w:rsid w:val="00E5764B"/>
    <w:rsid w:val="00E601FA"/>
    <w:rsid w:val="00E778D8"/>
    <w:rsid w:val="00E84186"/>
    <w:rsid w:val="00E86E75"/>
    <w:rsid w:val="00E92025"/>
    <w:rsid w:val="00EA5F40"/>
    <w:rsid w:val="00EB0FD0"/>
    <w:rsid w:val="00EB191E"/>
    <w:rsid w:val="00F23600"/>
    <w:rsid w:val="00F26E84"/>
    <w:rsid w:val="00F40B53"/>
    <w:rsid w:val="00F4520F"/>
    <w:rsid w:val="00F50EC8"/>
    <w:rsid w:val="00F52095"/>
    <w:rsid w:val="00F61073"/>
    <w:rsid w:val="00F70E67"/>
    <w:rsid w:val="00F80E26"/>
    <w:rsid w:val="00F82117"/>
    <w:rsid w:val="00F82202"/>
    <w:rsid w:val="00F94443"/>
    <w:rsid w:val="00F952C3"/>
    <w:rsid w:val="00F967AC"/>
    <w:rsid w:val="00F9720D"/>
    <w:rsid w:val="00FA15E9"/>
    <w:rsid w:val="00FB1E58"/>
    <w:rsid w:val="00F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8656"/>
  <w15:docId w15:val="{50BB9891-A6FC-44A9-BE03-6EF5967E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15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D7156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6D7156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Hiperveza">
    <w:name w:val="Hyperlink"/>
    <w:basedOn w:val="Zadanifontodlomka"/>
    <w:uiPriority w:val="99"/>
    <w:unhideWhenUsed/>
    <w:rsid w:val="006D7156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D7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156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2601AC"/>
    <w:pPr>
      <w:spacing w:after="0" w:line="240" w:lineRule="auto"/>
      <w:jc w:val="both"/>
    </w:pPr>
    <w:rPr>
      <w:rFonts w:cs="Times New Roman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2601AC"/>
    <w:rPr>
      <w:rFonts w:cs="Times New Roman"/>
      <w:szCs w:val="24"/>
      <w:lang w:eastAsia="hr-HR"/>
    </w:rPr>
  </w:style>
  <w:style w:type="paragraph" w:styleId="Podnoje">
    <w:name w:val="footer"/>
    <w:basedOn w:val="Normal"/>
    <w:link w:val="PodnojeChar"/>
    <w:uiPriority w:val="99"/>
    <w:rsid w:val="000D4283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D4283"/>
    <w:rPr>
      <w:rFonts w:eastAsia="Times New Roman" w:cs="Times New Roman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D4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D4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</dc:creator>
  <cp:lastModifiedBy>Sandra Kovačić</cp:lastModifiedBy>
  <cp:revision>20</cp:revision>
  <cp:lastPrinted>2023-03-23T08:52:00Z</cp:lastPrinted>
  <dcterms:created xsi:type="dcterms:W3CDTF">2022-01-17T11:27:00Z</dcterms:created>
  <dcterms:modified xsi:type="dcterms:W3CDTF">2023-04-05T12:03:00Z</dcterms:modified>
</cp:coreProperties>
</file>