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917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5E0C079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942489">
        <w:rPr>
          <w:rFonts w:eastAsia="Times New Roman" w:cs="Times New Roman"/>
          <w:szCs w:val="24"/>
        </w:rPr>
        <w:t>731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1273CD12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942489">
        <w:rPr>
          <w:rFonts w:eastAsia="Times New Roman" w:cs="Times New Roman"/>
          <w:szCs w:val="24"/>
        </w:rPr>
        <w:t>18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942489">
        <w:rPr>
          <w:rFonts w:eastAsia="Times New Roman" w:cs="Times New Roman"/>
          <w:szCs w:val="24"/>
        </w:rPr>
        <w:t>svibnja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47D2625" w14:textId="77777777" w:rsidR="000A1E48" w:rsidRPr="00261FE2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29787252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1E48">
        <w:rPr>
          <w:rFonts w:eastAsia="Times New Roman" w:cs="Times New Roman"/>
          <w:b/>
        </w:rPr>
        <w:t>2</w:t>
      </w:r>
      <w:r w:rsidR="00942489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1B2DE514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942489">
        <w:rPr>
          <w:rFonts w:eastAsia="Times New Roman" w:cs="Times New Roman"/>
          <w:b/>
        </w:rPr>
        <w:t>18</w:t>
      </w:r>
      <w:r>
        <w:rPr>
          <w:rFonts w:eastAsia="Times New Roman" w:cs="Times New Roman"/>
          <w:b/>
        </w:rPr>
        <w:t xml:space="preserve">. </w:t>
      </w:r>
      <w:r w:rsidR="00942489">
        <w:rPr>
          <w:rFonts w:eastAsia="Times New Roman" w:cs="Times New Roman"/>
          <w:b/>
        </w:rPr>
        <w:t>svibnja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4AB9E9F6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287272">
        <w:t>a</w:t>
      </w:r>
      <w:r w:rsidRPr="00A640D0">
        <w:t xml:space="preserve"> toč</w:t>
      </w:r>
      <w:r w:rsidR="00287272">
        <w:t>a</w:t>
      </w:r>
      <w:r>
        <w:t>k</w:t>
      </w:r>
      <w:r w:rsidR="00287272">
        <w:t>a</w:t>
      </w:r>
      <w:r w:rsidRPr="00A640D0">
        <w:t xml:space="preserve"> dnevnog reda i prijedlo</w:t>
      </w:r>
      <w:r w:rsidR="00287272">
        <w:t>zi</w:t>
      </w:r>
      <w:r w:rsidRPr="00A640D0">
        <w:t xml:space="preserve"> ak</w:t>
      </w:r>
      <w:r w:rsidR="00942489">
        <w:t>a</w:t>
      </w:r>
      <w:r>
        <w:t>ta</w:t>
      </w:r>
      <w:r w:rsidRPr="00A640D0">
        <w:t xml:space="preserve"> za predmetn</w:t>
      </w:r>
      <w:r w:rsidR="00287272">
        <w:t>e</w:t>
      </w:r>
      <w:r w:rsidRPr="00A640D0">
        <w:t xml:space="preserve"> točk</w:t>
      </w:r>
      <w:r w:rsidR="00287272">
        <w:t>e</w:t>
      </w:r>
      <w:r w:rsidRPr="00A640D0">
        <w:t xml:space="preserve"> dnevnog reda</w:t>
      </w:r>
      <w:r>
        <w:t>, te su članovi zamoljeni da elektronički glasaju za predloženi dnevni red i za točk</w:t>
      </w:r>
      <w:r w:rsidR="00287272">
        <w:t>e</w:t>
      </w:r>
      <w:r>
        <w:t xml:space="preserve"> dnevnog reda: ZA, PROTIV ili SUZDRŽAN</w:t>
      </w:r>
      <w:r w:rsidRPr="00A640D0">
        <w:t>.</w:t>
      </w:r>
    </w:p>
    <w:p w14:paraId="5C404F70" w14:textId="392EAA35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>Upravno vijeće sastoji se od 7 članova, ZA dnevni red i točke dnevnog reda glasalo je</w:t>
      </w:r>
      <w:r w:rsidR="00287272">
        <w:rPr>
          <w:iCs/>
        </w:rPr>
        <w:t xml:space="preserve"> svih</w:t>
      </w:r>
      <w:r w:rsidR="000A1E48">
        <w:rPr>
          <w:iCs/>
        </w:rPr>
        <w:t xml:space="preserve"> </w:t>
      </w:r>
      <w:r w:rsidR="00287272">
        <w:rPr>
          <w:iCs/>
        </w:rPr>
        <w:t>7</w:t>
      </w:r>
      <w:r w:rsidR="000A1E48">
        <w:rPr>
          <w:iCs/>
        </w:rPr>
        <w:t xml:space="preserve"> članova, stoga je postignut</w:t>
      </w:r>
      <w:r w:rsidR="000A1E48" w:rsidRPr="00A640D0">
        <w:t xml:space="preserve"> kvorum za održavanje </w:t>
      </w:r>
      <w:r w:rsidR="000A1E48">
        <w:t>2</w:t>
      </w:r>
      <w:r w:rsidR="00942489">
        <w:t>4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622987">
        <w:t>ih</w:t>
      </w:r>
      <w:r w:rsidR="000A1E48">
        <w:t xml:space="preserve"> </w:t>
      </w:r>
      <w:r w:rsidR="00622987">
        <w:t>Zaključ</w:t>
      </w:r>
      <w:r w:rsidR="00942489">
        <w:t>a</w:t>
      </w:r>
      <w:r w:rsidR="00622987">
        <w:t>ka</w:t>
      </w:r>
      <w:r w:rsidR="000A1E48" w:rsidRPr="00A640D0">
        <w:t>.</w:t>
      </w:r>
    </w:p>
    <w:p w14:paraId="3A40E7D5" w14:textId="39622117" w:rsidR="00F61073" w:rsidRPr="00A640D0" w:rsidRDefault="000A1E48" w:rsidP="000A1E48">
      <w:pPr>
        <w:jc w:val="both"/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Naftalana,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70633EAD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942489">
        <w:t>usvojen zapisnik sa 23. sjednice Upravnog vijeća održane dana 27. travnja 2023. godine</w:t>
      </w:r>
      <w:r w:rsidR="00483483">
        <w:rPr>
          <w:szCs w:val="24"/>
          <w:lang w:eastAsia="hr-HR"/>
        </w:rPr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0EA30436" w14:textId="3C27AA66" w:rsidR="00287272" w:rsidRDefault="00483483" w:rsidP="0022713B">
      <w:pPr>
        <w:pStyle w:val="Bezproreda"/>
        <w:jc w:val="both"/>
      </w:pPr>
      <w:r>
        <w:t>Jednoglasno je donesen Zaključak o</w:t>
      </w:r>
      <w:r w:rsidR="00520FF9">
        <w:t xml:space="preserve"> usvajanju</w:t>
      </w:r>
      <w:r>
        <w:t xml:space="preserve"> </w:t>
      </w:r>
      <w:r w:rsidR="00942489">
        <w:t>financijskog izvješća</w:t>
      </w:r>
      <w:r w:rsidR="00520FF9">
        <w:t xml:space="preserve"> o ostvarenim financijskim i ukupnim rezultatima poslovanja</w:t>
      </w:r>
      <w:r w:rsidR="00942489">
        <w:t xml:space="preserve"> za travanj 2023. godine.</w:t>
      </w:r>
    </w:p>
    <w:p w14:paraId="6D4BDCEC" w14:textId="12673675" w:rsidR="00483483" w:rsidRDefault="00483483" w:rsidP="0022713B">
      <w:pPr>
        <w:pStyle w:val="Bezproreda"/>
        <w:jc w:val="both"/>
      </w:pPr>
    </w:p>
    <w:p w14:paraId="1CA0EF90" w14:textId="788ECD96" w:rsidR="00483483" w:rsidRDefault="00483483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971FCD7" w14:textId="1653CC0D" w:rsidR="00483483" w:rsidRDefault="00483483" w:rsidP="0022713B">
      <w:pPr>
        <w:pStyle w:val="Bezproreda"/>
        <w:jc w:val="both"/>
      </w:pPr>
      <w:r>
        <w:t xml:space="preserve">Jednoglasno je donesen </w:t>
      </w:r>
      <w:r w:rsidR="00942489">
        <w:t xml:space="preserve">Zaključak o </w:t>
      </w:r>
      <w:r w:rsidR="00520FF9">
        <w:t>utvrđivanju prijedloga Zaključka o davanju suglasnosti na</w:t>
      </w:r>
      <w:r w:rsidR="00942489">
        <w:t xml:space="preserve"> Statut</w:t>
      </w:r>
      <w:r>
        <w:t xml:space="preserve"> Naftalana, specijalne bolnice za medicinsku rehabilitaciju.</w:t>
      </w:r>
    </w:p>
    <w:p w14:paraId="059B2351" w14:textId="2BA69240" w:rsidR="00483483" w:rsidRDefault="00483483" w:rsidP="0022713B">
      <w:pPr>
        <w:pStyle w:val="Bezproreda"/>
        <w:jc w:val="both"/>
      </w:pPr>
    </w:p>
    <w:p w14:paraId="04E17AFF" w14:textId="19FF71C4" w:rsidR="00483483" w:rsidRDefault="00483483" w:rsidP="0022713B">
      <w:pPr>
        <w:pStyle w:val="Bezproreda"/>
        <w:jc w:val="both"/>
      </w:pPr>
    </w:p>
    <w:p w14:paraId="77BC3362" w14:textId="0A0C25E0" w:rsidR="00483483" w:rsidRDefault="00483483" w:rsidP="0022713B">
      <w:pPr>
        <w:pStyle w:val="Bezproreda"/>
        <w:jc w:val="both"/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 xml:space="preserve">Žaklin Acinger-Rogić, dr.vet.med.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E661" w14:textId="77777777" w:rsidR="009B4C92" w:rsidRDefault="009B4C92" w:rsidP="000D4283">
      <w:pPr>
        <w:spacing w:after="0" w:line="240" w:lineRule="auto"/>
      </w:pPr>
      <w:r>
        <w:separator/>
      </w:r>
    </w:p>
  </w:endnote>
  <w:endnote w:type="continuationSeparator" w:id="0">
    <w:p w14:paraId="30017CEC" w14:textId="77777777" w:rsidR="009B4C92" w:rsidRDefault="009B4C92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780322"/>
      <w:docPartObj>
        <w:docPartGallery w:val="Page Numbers (Bottom of Page)"/>
        <w:docPartUnique/>
      </w:docPartObj>
    </w:sdtPr>
    <w:sdtContent>
      <w:p w14:paraId="4E7F7024" w14:textId="28D602E6" w:rsidR="000D4283" w:rsidRDefault="000D428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216A" w14:textId="77777777" w:rsidR="009B4C92" w:rsidRDefault="009B4C92" w:rsidP="000D4283">
      <w:pPr>
        <w:spacing w:after="0" w:line="240" w:lineRule="auto"/>
      </w:pPr>
      <w:r>
        <w:separator/>
      </w:r>
    </w:p>
  </w:footnote>
  <w:footnote w:type="continuationSeparator" w:id="0">
    <w:p w14:paraId="2919C4A3" w14:textId="77777777" w:rsidR="009B4C92" w:rsidRDefault="009B4C92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20FF9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42489"/>
    <w:rsid w:val="00951586"/>
    <w:rsid w:val="00954BBB"/>
    <w:rsid w:val="0099661E"/>
    <w:rsid w:val="009A6C76"/>
    <w:rsid w:val="009B4C9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19</cp:revision>
  <cp:lastPrinted>2023-03-23T08:52:00Z</cp:lastPrinted>
  <dcterms:created xsi:type="dcterms:W3CDTF">2022-01-17T11:27:00Z</dcterms:created>
  <dcterms:modified xsi:type="dcterms:W3CDTF">2023-05-26T12:38:00Z</dcterms:modified>
</cp:coreProperties>
</file>