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489F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1AC6D2C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51CC9">
        <w:rPr>
          <w:rFonts w:eastAsia="Times New Roman" w:cs="Times New Roman"/>
          <w:szCs w:val="24"/>
        </w:rPr>
        <w:t>210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A51CC9">
        <w:rPr>
          <w:rFonts w:eastAsia="Times New Roman" w:cs="Times New Roman"/>
          <w:szCs w:val="24"/>
        </w:rPr>
        <w:t>3</w:t>
      </w:r>
    </w:p>
    <w:p w14:paraId="770D822C" w14:textId="05F3F7ED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021D4C">
        <w:rPr>
          <w:rFonts w:eastAsia="Times New Roman" w:cs="Times New Roman"/>
          <w:szCs w:val="24"/>
        </w:rPr>
        <w:t>1</w:t>
      </w:r>
      <w:r w:rsidR="00A51CC9">
        <w:rPr>
          <w:rFonts w:eastAsia="Times New Roman" w:cs="Times New Roman"/>
          <w:szCs w:val="24"/>
        </w:rPr>
        <w:t>6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A51CC9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A51CC9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5262AB65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A51CC9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A51CC9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A51CC9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C919D1">
        <w:rPr>
          <w:rFonts w:eastAsia="Times New Roman" w:cs="Times New Roman"/>
          <w:szCs w:val="24"/>
        </w:rPr>
        <w:t xml:space="preserve">Etičko </w:t>
      </w:r>
      <w:r w:rsidR="00400F61">
        <w:rPr>
          <w:rFonts w:eastAsia="Times New Roman" w:cs="Times New Roman"/>
          <w:szCs w:val="24"/>
        </w:rPr>
        <w:t>povjerenstvo</w:t>
      </w:r>
      <w:r>
        <w:rPr>
          <w:rFonts w:eastAsia="Times New Roman" w:cs="Times New Roman"/>
          <w:szCs w:val="24"/>
        </w:rPr>
        <w:t xml:space="preserve"> Naftalana,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2A8DCFCD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C919D1">
        <w:rPr>
          <w:rFonts w:eastAsia="Times New Roman" w:cs="Times New Roman"/>
          <w:b/>
        </w:rPr>
        <w:t>ETIČKOG POVJERENSTVA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5E8AE600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021D4C">
        <w:rPr>
          <w:b/>
          <w:bCs/>
          <w:szCs w:val="24"/>
        </w:rPr>
        <w:t>1</w:t>
      </w:r>
      <w:r w:rsidR="00A51CC9">
        <w:rPr>
          <w:b/>
          <w:bCs/>
          <w:szCs w:val="24"/>
        </w:rPr>
        <w:t>6</w:t>
      </w:r>
      <w:r w:rsidRPr="0022713B">
        <w:rPr>
          <w:b/>
          <w:bCs/>
          <w:szCs w:val="24"/>
        </w:rPr>
        <w:t xml:space="preserve">. </w:t>
      </w:r>
      <w:r w:rsidR="00A51CC9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</w:t>
      </w:r>
      <w:r w:rsidR="00A51CC9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C919D1">
        <w:rPr>
          <w:b/>
          <w:bCs/>
          <w:szCs w:val="24"/>
        </w:rPr>
        <w:t>08</w:t>
      </w:r>
      <w:r w:rsidRPr="0022713B">
        <w:rPr>
          <w:b/>
          <w:bCs/>
          <w:szCs w:val="24"/>
        </w:rPr>
        <w:t>,0</w:t>
      </w:r>
      <w:r w:rsidR="00C919D1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C919D1">
        <w:rPr>
          <w:szCs w:val="24"/>
        </w:rPr>
        <w:t xml:space="preserve">Etičko povjerenstvo </w:t>
      </w:r>
      <w:r w:rsidR="00572190">
        <w:rPr>
          <w:szCs w:val="24"/>
        </w:rPr>
        <w:t>Naftalana,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77D4800C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</w:t>
      </w:r>
      <w:r w:rsidR="00C919D1">
        <w:rPr>
          <w:szCs w:val="24"/>
        </w:rPr>
        <w:t>a</w:t>
      </w:r>
      <w:r>
        <w:rPr>
          <w:szCs w:val="24"/>
        </w:rPr>
        <w:t xml:space="preserve"> sjednice </w:t>
      </w:r>
      <w:r w:rsidR="00C919D1">
        <w:rPr>
          <w:szCs w:val="24"/>
        </w:rPr>
        <w:t>Etičkog povjerenstva</w:t>
      </w:r>
      <w:r>
        <w:rPr>
          <w:szCs w:val="24"/>
        </w:rPr>
        <w:t xml:space="preserve"> Naftalana, specijalne bolnice za medicinsku rehabilitaciju, održane dana </w:t>
      </w:r>
      <w:r w:rsidR="00A51CC9">
        <w:rPr>
          <w:szCs w:val="24"/>
        </w:rPr>
        <w:t>18</w:t>
      </w:r>
      <w:r>
        <w:rPr>
          <w:szCs w:val="24"/>
        </w:rPr>
        <w:t xml:space="preserve">. </w:t>
      </w:r>
      <w:r w:rsidR="00A51CC9">
        <w:rPr>
          <w:szCs w:val="24"/>
        </w:rPr>
        <w:t>listopada</w:t>
      </w:r>
      <w:r>
        <w:rPr>
          <w:szCs w:val="24"/>
        </w:rPr>
        <w:t xml:space="preserve"> 202</w:t>
      </w:r>
      <w:r w:rsidR="009F78E5">
        <w:rPr>
          <w:szCs w:val="24"/>
        </w:rPr>
        <w:t>2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43444CA6" w14:textId="64717CB4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6569EC2B" w14:textId="600C7AF5" w:rsidR="0090783F" w:rsidRDefault="00A51CC9" w:rsidP="0090783F">
      <w:pPr>
        <w:pStyle w:val="Bezproreda"/>
        <w:jc w:val="both"/>
        <w:rPr>
          <w:bCs/>
          <w:szCs w:val="24"/>
        </w:rPr>
      </w:pPr>
      <w:r>
        <w:rPr>
          <w:szCs w:val="24"/>
        </w:rPr>
        <w:t xml:space="preserve">Jedan član Etičkog povjerenstva ostao je suzdržan dok je ostalih četiri člana Etičkog povjerenstva glasalo za </w:t>
      </w:r>
      <w:r w:rsidR="0090783F">
        <w:rPr>
          <w:szCs w:val="24"/>
        </w:rPr>
        <w:t>don</w:t>
      </w:r>
      <w:r>
        <w:rPr>
          <w:szCs w:val="24"/>
        </w:rPr>
        <w:t>ošenje</w:t>
      </w:r>
      <w:r w:rsidR="00C919D1">
        <w:rPr>
          <w:szCs w:val="24"/>
        </w:rPr>
        <w:t xml:space="preserve"> Odluk</w:t>
      </w:r>
      <w:r>
        <w:rPr>
          <w:szCs w:val="24"/>
        </w:rPr>
        <w:t>e</w:t>
      </w:r>
      <w:r w:rsidR="00C919D1">
        <w:rPr>
          <w:szCs w:val="24"/>
        </w:rPr>
        <w:t xml:space="preserve"> o</w:t>
      </w:r>
      <w:r w:rsidR="0082787B">
        <w:rPr>
          <w:szCs w:val="24"/>
        </w:rPr>
        <w:t xml:space="preserve"> odobrenju</w:t>
      </w:r>
      <w:r w:rsidR="00C919D1">
        <w:rPr>
          <w:szCs w:val="24"/>
        </w:rPr>
        <w:t xml:space="preserve"> </w:t>
      </w:r>
      <w:r w:rsidR="00021D4C">
        <w:rPr>
          <w:szCs w:val="24"/>
        </w:rPr>
        <w:t xml:space="preserve">kliničkog ispitivanja </w:t>
      </w:r>
      <w:r>
        <w:rPr>
          <w:szCs w:val="24"/>
        </w:rPr>
        <w:t xml:space="preserve">pod nazivom: </w:t>
      </w:r>
      <w:r w:rsidRPr="00A51CC9">
        <w:rPr>
          <w:bCs/>
        </w:rPr>
        <w:t>„Randomizirano, placebom kontrolirano, dvostruko slijepo ispitivanje faze 3 u trajanju od 24 tjedna za procjenu učinkovitosti, sigurnosti i podnošljivosti monoterapije lijekom rocatinlimab (AMG 451) u odraslih osoba s umjerenim do teškim atopijskim dermatitisom (AD) (ROCKET-Ignite)“</w:t>
      </w:r>
      <w:r>
        <w:rPr>
          <w:bCs/>
        </w:rPr>
        <w:t>.</w:t>
      </w:r>
    </w:p>
    <w:p w14:paraId="3EA42BED" w14:textId="3B35F405" w:rsidR="00A51CC9" w:rsidRDefault="00A51CC9" w:rsidP="0090783F">
      <w:pPr>
        <w:pStyle w:val="Bezproreda"/>
        <w:jc w:val="both"/>
        <w:rPr>
          <w:bCs/>
          <w:szCs w:val="24"/>
        </w:rPr>
      </w:pPr>
    </w:p>
    <w:p w14:paraId="1FDF4440" w14:textId="6A81798A" w:rsidR="00A51CC9" w:rsidRDefault="00A51CC9" w:rsidP="0090783F">
      <w:pPr>
        <w:pStyle w:val="Bezproreda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 3.</w:t>
      </w:r>
    </w:p>
    <w:p w14:paraId="5362D2CC" w14:textId="66C79EE7" w:rsidR="0090783F" w:rsidRDefault="00A51CC9" w:rsidP="0090783F">
      <w:pPr>
        <w:pStyle w:val="Bezproreda"/>
        <w:jc w:val="both"/>
        <w:rPr>
          <w:szCs w:val="24"/>
        </w:rPr>
      </w:pPr>
      <w:r>
        <w:rPr>
          <w:szCs w:val="24"/>
        </w:rPr>
        <w:t>Jedan član Etičkog povjerenstva ostao je suzdržan dok je ostalih četiri člana Etičkog povjerenstva glasalo za donošenje Odluke o odobrenju kliničkog ispitivanja pod nazivom</w:t>
      </w:r>
      <w:r>
        <w:rPr>
          <w:szCs w:val="24"/>
        </w:rPr>
        <w:t xml:space="preserve">: </w:t>
      </w:r>
      <w:r w:rsidRPr="00A51CC9">
        <w:rPr>
          <w:bCs/>
        </w:rPr>
        <w:t>„Randomizirano, placebom kontrolirano, dvostruko slijepo ispitivanje faze 3 u trajanju od 52 tjedna uz ponovnu randomizaciju za procjenu učinkovitosti, sigurnosti i podnošljivosti lijeka rocatinlimab (AMG 451) u adolescenata s umjerenim do teškim atopijskim dermatitisom (AD) (ROCKET-ASTRO)“</w:t>
      </w:r>
      <w:r>
        <w:rPr>
          <w:bCs/>
        </w:rPr>
        <w:t>.</w:t>
      </w:r>
    </w:p>
    <w:p w14:paraId="7F40195E" w14:textId="591A36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5DB5B994" w14:textId="1F9D51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04059B1E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Predsjednica </w:t>
      </w:r>
      <w:r w:rsidR="0082787B">
        <w:rPr>
          <w:rFonts w:eastAsia="Times New Roman" w:cs="Times New Roman"/>
          <w:color w:val="000000" w:themeColor="text1"/>
          <w:szCs w:val="24"/>
        </w:rPr>
        <w:t>Etičkog 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27F4D591" w:rsidR="00F82117" w:rsidRPr="0022713B" w:rsidRDefault="0082787B" w:rsidP="0082787B">
      <w:pPr>
        <w:spacing w:after="0" w:line="240" w:lineRule="auto"/>
        <w:ind w:left="6372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Vlatka Matić,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.med.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0977" w14:textId="77777777" w:rsidR="00593193" w:rsidRDefault="00593193" w:rsidP="004F7E8E">
      <w:pPr>
        <w:spacing w:after="0" w:line="240" w:lineRule="auto"/>
      </w:pPr>
      <w:r>
        <w:separator/>
      </w:r>
    </w:p>
  </w:endnote>
  <w:endnote w:type="continuationSeparator" w:id="0">
    <w:p w14:paraId="4EC7E8FC" w14:textId="77777777" w:rsidR="00593193" w:rsidRDefault="00593193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F46B" w14:textId="6FB7BB8A" w:rsidR="004F7E8E" w:rsidRDefault="004F7E8E">
    <w:pPr>
      <w:pStyle w:val="Podnoje"/>
      <w:jc w:val="center"/>
    </w:pPr>
  </w:p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DEF1" w14:textId="77777777" w:rsidR="00593193" w:rsidRDefault="00593193" w:rsidP="004F7E8E">
      <w:pPr>
        <w:spacing w:after="0" w:line="240" w:lineRule="auto"/>
      </w:pPr>
      <w:r>
        <w:separator/>
      </w:r>
    </w:p>
  </w:footnote>
  <w:footnote w:type="continuationSeparator" w:id="0">
    <w:p w14:paraId="4B4E6D30" w14:textId="77777777" w:rsidR="00593193" w:rsidRDefault="00593193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21D4C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5533C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00F61"/>
    <w:rsid w:val="0041018A"/>
    <w:rsid w:val="004438A4"/>
    <w:rsid w:val="00452F1F"/>
    <w:rsid w:val="00456C26"/>
    <w:rsid w:val="00460032"/>
    <w:rsid w:val="00461DE6"/>
    <w:rsid w:val="00463C3F"/>
    <w:rsid w:val="00474273"/>
    <w:rsid w:val="00483020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76BC5"/>
    <w:rsid w:val="00583F1D"/>
    <w:rsid w:val="00593193"/>
    <w:rsid w:val="005933B4"/>
    <w:rsid w:val="005A5538"/>
    <w:rsid w:val="005D30C7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B60AB"/>
    <w:rsid w:val="006D4FF8"/>
    <w:rsid w:val="006D7156"/>
    <w:rsid w:val="006F1D7A"/>
    <w:rsid w:val="006F43F2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2787B"/>
    <w:rsid w:val="00854522"/>
    <w:rsid w:val="00860C46"/>
    <w:rsid w:val="00897566"/>
    <w:rsid w:val="008B0408"/>
    <w:rsid w:val="008E1053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9F78E5"/>
    <w:rsid w:val="00A20491"/>
    <w:rsid w:val="00A2241C"/>
    <w:rsid w:val="00A25F26"/>
    <w:rsid w:val="00A30BA3"/>
    <w:rsid w:val="00A32219"/>
    <w:rsid w:val="00A41CAE"/>
    <w:rsid w:val="00A41EBF"/>
    <w:rsid w:val="00A51CC9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919D1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21</cp:revision>
  <cp:lastPrinted>2022-01-17T11:25:00Z</cp:lastPrinted>
  <dcterms:created xsi:type="dcterms:W3CDTF">2022-01-17T11:27:00Z</dcterms:created>
  <dcterms:modified xsi:type="dcterms:W3CDTF">2023-02-20T11:20:00Z</dcterms:modified>
</cp:coreProperties>
</file>