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6A2FC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78B22CB1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0C7B55">
        <w:rPr>
          <w:rFonts w:eastAsia="Times New Roman" w:cs="Times New Roman"/>
          <w:szCs w:val="24"/>
        </w:rPr>
        <w:t>946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605E36AF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0C7B55">
        <w:rPr>
          <w:rFonts w:eastAsia="Times New Roman" w:cs="Times New Roman"/>
          <w:szCs w:val="24"/>
        </w:rPr>
        <w:t>22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0C7B55">
        <w:rPr>
          <w:rFonts w:eastAsia="Times New Roman" w:cs="Times New Roman"/>
          <w:szCs w:val="24"/>
        </w:rPr>
        <w:t>kolovoza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7CAEEA96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(Narodne novine, broj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2054D956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0C7B55">
        <w:rPr>
          <w:b/>
          <w:bCs/>
          <w:szCs w:val="24"/>
        </w:rPr>
        <w:t>22</w:t>
      </w:r>
      <w:r w:rsidRPr="0022713B">
        <w:rPr>
          <w:b/>
          <w:bCs/>
          <w:szCs w:val="24"/>
        </w:rPr>
        <w:t xml:space="preserve">. </w:t>
      </w:r>
      <w:r w:rsidR="000C7B55">
        <w:rPr>
          <w:b/>
          <w:bCs/>
          <w:szCs w:val="24"/>
        </w:rPr>
        <w:t>kolovoza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EC6EE3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4408B9BE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0C7B55">
        <w:rPr>
          <w:rFonts w:eastAsia="Times New Roman" w:cs="Times New Roman"/>
          <w:szCs w:val="24"/>
          <w:lang w:eastAsia="hr-HR"/>
        </w:rPr>
        <w:t>08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0C7B55">
        <w:rPr>
          <w:rFonts w:eastAsia="Times New Roman" w:cs="Times New Roman"/>
          <w:szCs w:val="24"/>
          <w:lang w:eastAsia="hr-HR"/>
        </w:rPr>
        <w:t>sr</w:t>
      </w:r>
      <w:r w:rsidR="00F844AA">
        <w:rPr>
          <w:rFonts w:eastAsia="Times New Roman" w:cs="Times New Roman"/>
          <w:szCs w:val="24"/>
          <w:lang w:eastAsia="hr-HR"/>
        </w:rPr>
        <w:t>p</w:t>
      </w:r>
      <w:r w:rsidR="006A4DCF">
        <w:rPr>
          <w:rFonts w:eastAsia="Times New Roman" w:cs="Times New Roman"/>
          <w:szCs w:val="24"/>
          <w:lang w:eastAsia="hr-HR"/>
        </w:rPr>
        <w:t>nja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36442D">
        <w:rPr>
          <w:rFonts w:eastAsia="Times New Roman" w:cs="Times New Roman"/>
          <w:szCs w:val="24"/>
          <w:lang w:eastAsia="hr-HR"/>
        </w:rPr>
        <w:t>2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46645B11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EC6EE3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EC6EE3">
        <w:rPr>
          <w:rFonts w:eastAsia="Times New Roman" w:cs="Times New Roman"/>
          <w:szCs w:val="24"/>
          <w:lang w:eastAsia="hr-HR"/>
        </w:rPr>
        <w:t xml:space="preserve">e Odluke o nastavku i početku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7F78CC5" w14:textId="507DFD0E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C61F5A1" w14:textId="77777777" w:rsidR="00414A29" w:rsidRDefault="00414A29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15A70F96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5923D5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 </w:t>
      </w:r>
      <w:r>
        <w:rPr>
          <w:rFonts w:eastAsia="Times New Roman" w:cs="Times New Roman"/>
          <w:color w:val="000000" w:themeColor="text1"/>
          <w:szCs w:val="24"/>
        </w:rPr>
        <w:t xml:space="preserve"> Prim.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8C2636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13BF"/>
    <w:rsid w:val="002C6283"/>
    <w:rsid w:val="002C7F06"/>
    <w:rsid w:val="002E56A2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C199E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A4DCF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753"/>
    <w:rsid w:val="00A9184C"/>
    <w:rsid w:val="00A92B4A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6EE3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23</cp:revision>
  <cp:lastPrinted>2022-01-17T11:25:00Z</cp:lastPrinted>
  <dcterms:created xsi:type="dcterms:W3CDTF">2022-01-17T11:27:00Z</dcterms:created>
  <dcterms:modified xsi:type="dcterms:W3CDTF">2022-08-30T11:59:00Z</dcterms:modified>
</cp:coreProperties>
</file>